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7BF29" w14:textId="776FCE36" w:rsidR="00487966" w:rsidRPr="00B07405" w:rsidRDefault="00487966" w:rsidP="00AC1787">
      <w:pPr>
        <w:ind w:left="4248" w:firstLine="708"/>
      </w:pPr>
      <w:r w:rsidRPr="00B07405">
        <w:t>УТВЕРЖД</w:t>
      </w:r>
      <w:r w:rsidR="00AC1787" w:rsidRPr="00B07405">
        <w:t>ЕНО</w:t>
      </w:r>
    </w:p>
    <w:p w14:paraId="5554EA0B" w14:textId="7A329142" w:rsidR="00487966" w:rsidRPr="00B07405" w:rsidRDefault="00AC1787" w:rsidP="00AC1787">
      <w:pPr>
        <w:ind w:left="4956"/>
      </w:pPr>
      <w:r w:rsidRPr="00B07405">
        <w:t>Протоколом заседания комиссии по противодействию коррупции</w:t>
      </w:r>
      <w:r w:rsidR="00487966" w:rsidRPr="00B07405">
        <w:t xml:space="preserve"> учреждения</w:t>
      </w:r>
      <w:r w:rsidRPr="00B07405">
        <w:t xml:space="preserve"> </w:t>
      </w:r>
      <w:r w:rsidR="00487966" w:rsidRPr="00B07405">
        <w:t>здравоохранения «Витебская областная медико-реабилитационная экспертная комиссия»</w:t>
      </w:r>
    </w:p>
    <w:p w14:paraId="5D3CFA77" w14:textId="41EB0745" w:rsidR="00487966" w:rsidRPr="00B07405" w:rsidRDefault="00AC1787" w:rsidP="00AC1787">
      <w:pPr>
        <w:ind w:left="4248" w:firstLine="708"/>
      </w:pPr>
      <w:r w:rsidRPr="00B07405">
        <w:t xml:space="preserve">от </w:t>
      </w:r>
      <w:r w:rsidR="00487966" w:rsidRPr="00B07405">
        <w:t>«</w:t>
      </w:r>
      <w:r w:rsidRPr="00B07405">
        <w:t>29</w:t>
      </w:r>
      <w:r w:rsidR="00487966" w:rsidRPr="00B07405">
        <w:t xml:space="preserve">» </w:t>
      </w:r>
      <w:r w:rsidR="00E80CB9">
        <w:rPr>
          <w:u w:val="single"/>
        </w:rPr>
        <w:t>декабря</w:t>
      </w:r>
      <w:r w:rsidR="00487966" w:rsidRPr="00B07405">
        <w:t xml:space="preserve"> </w:t>
      </w:r>
      <w:r w:rsidR="007413A7" w:rsidRPr="00B07405">
        <w:rPr>
          <w:u w:val="single"/>
        </w:rPr>
        <w:t>202</w:t>
      </w:r>
      <w:r w:rsidR="00E80CB9">
        <w:rPr>
          <w:u w:val="single"/>
        </w:rPr>
        <w:t>2</w:t>
      </w:r>
      <w:bookmarkStart w:id="0" w:name="_GoBack"/>
      <w:bookmarkEnd w:id="0"/>
      <w:r w:rsidR="00487966" w:rsidRPr="00B07405">
        <w:rPr>
          <w:u w:val="single"/>
        </w:rPr>
        <w:t>г</w:t>
      </w:r>
      <w:r w:rsidR="00487966" w:rsidRPr="00B07405">
        <w:t>.</w:t>
      </w:r>
      <w:r w:rsidRPr="00B07405">
        <w:t xml:space="preserve"> № </w:t>
      </w:r>
      <w:r w:rsidRPr="00B07405">
        <w:rPr>
          <w:u w:val="single"/>
        </w:rPr>
        <w:t>6</w:t>
      </w:r>
    </w:p>
    <w:p w14:paraId="42E65E1B" w14:textId="77777777" w:rsidR="004630B3" w:rsidRPr="00B07405" w:rsidRDefault="004630B3" w:rsidP="00B07405">
      <w:pPr>
        <w:jc w:val="both"/>
        <w:rPr>
          <w:b/>
        </w:rPr>
      </w:pPr>
    </w:p>
    <w:p w14:paraId="1AB51B63" w14:textId="77777777" w:rsidR="00833605" w:rsidRPr="00B07405" w:rsidRDefault="00833605" w:rsidP="00A10B52">
      <w:pPr>
        <w:ind w:left="-142"/>
        <w:jc w:val="center"/>
        <w:rPr>
          <w:b/>
        </w:rPr>
      </w:pPr>
      <w:r w:rsidRPr="00B07405">
        <w:rPr>
          <w:b/>
        </w:rPr>
        <w:t>ПЛАН</w:t>
      </w:r>
    </w:p>
    <w:p w14:paraId="30E855D2" w14:textId="77777777" w:rsidR="00833605" w:rsidRPr="00B07405" w:rsidRDefault="00833605" w:rsidP="00A10B52">
      <w:pPr>
        <w:pStyle w:val="a4"/>
        <w:ind w:left="-142"/>
        <w:jc w:val="center"/>
        <w:rPr>
          <w:rFonts w:ascii="Times New Roman" w:hAnsi="Times New Roman"/>
          <w:sz w:val="24"/>
          <w:szCs w:val="24"/>
        </w:rPr>
      </w:pPr>
      <w:r w:rsidRPr="00B07405">
        <w:rPr>
          <w:rFonts w:ascii="Times New Roman" w:hAnsi="Times New Roman"/>
          <w:sz w:val="24"/>
          <w:szCs w:val="24"/>
        </w:rPr>
        <w:t>работы комис</w:t>
      </w:r>
      <w:r w:rsidR="00A10B52" w:rsidRPr="00B07405">
        <w:rPr>
          <w:rFonts w:ascii="Times New Roman" w:hAnsi="Times New Roman"/>
          <w:sz w:val="24"/>
          <w:szCs w:val="24"/>
        </w:rPr>
        <w:t xml:space="preserve">сии по противодействию </w:t>
      </w:r>
      <w:r w:rsidR="00D7786F" w:rsidRPr="00B07405">
        <w:rPr>
          <w:rFonts w:ascii="Times New Roman" w:hAnsi="Times New Roman"/>
          <w:sz w:val="24"/>
          <w:szCs w:val="24"/>
        </w:rPr>
        <w:t>коррупции</w:t>
      </w:r>
    </w:p>
    <w:p w14:paraId="5C311D3F" w14:textId="77777777" w:rsidR="00A10B52" w:rsidRPr="00B07405" w:rsidRDefault="00A10B52" w:rsidP="00A10B52">
      <w:pPr>
        <w:pStyle w:val="a4"/>
        <w:ind w:left="-142" w:right="-143"/>
        <w:jc w:val="center"/>
        <w:rPr>
          <w:rFonts w:ascii="Times New Roman" w:hAnsi="Times New Roman"/>
          <w:sz w:val="24"/>
          <w:szCs w:val="24"/>
        </w:rPr>
      </w:pPr>
      <w:r w:rsidRPr="00B07405">
        <w:rPr>
          <w:rFonts w:ascii="Times New Roman" w:hAnsi="Times New Roman"/>
          <w:sz w:val="24"/>
          <w:szCs w:val="24"/>
        </w:rPr>
        <w:t xml:space="preserve">учреждения здравоохранения «Витебская областная </w:t>
      </w:r>
    </w:p>
    <w:p w14:paraId="633BF06C" w14:textId="2567DCB2" w:rsidR="00833605" w:rsidRPr="00B07405" w:rsidRDefault="00A10B52" w:rsidP="00A10B52">
      <w:pPr>
        <w:pStyle w:val="a4"/>
        <w:ind w:left="-142" w:right="-143"/>
        <w:jc w:val="center"/>
        <w:rPr>
          <w:rFonts w:ascii="Times New Roman" w:hAnsi="Times New Roman"/>
          <w:sz w:val="24"/>
          <w:szCs w:val="24"/>
        </w:rPr>
      </w:pPr>
      <w:r w:rsidRPr="00B07405">
        <w:rPr>
          <w:rFonts w:ascii="Times New Roman" w:hAnsi="Times New Roman"/>
          <w:sz w:val="24"/>
          <w:szCs w:val="24"/>
        </w:rPr>
        <w:t xml:space="preserve">медико-реабилитационная экспертная </w:t>
      </w:r>
      <w:r w:rsidR="00133830" w:rsidRPr="00B07405">
        <w:rPr>
          <w:rFonts w:ascii="Times New Roman" w:hAnsi="Times New Roman"/>
          <w:sz w:val="24"/>
          <w:szCs w:val="24"/>
        </w:rPr>
        <w:t>комиссия» на</w:t>
      </w:r>
      <w:r w:rsidR="006353E8" w:rsidRPr="00B07405">
        <w:rPr>
          <w:rFonts w:ascii="Times New Roman" w:hAnsi="Times New Roman"/>
          <w:sz w:val="24"/>
          <w:szCs w:val="24"/>
        </w:rPr>
        <w:t xml:space="preserve"> 202</w:t>
      </w:r>
      <w:r w:rsidR="00281D22" w:rsidRPr="00B07405">
        <w:rPr>
          <w:rFonts w:ascii="Times New Roman" w:hAnsi="Times New Roman"/>
          <w:sz w:val="24"/>
          <w:szCs w:val="24"/>
        </w:rPr>
        <w:t>3</w:t>
      </w:r>
      <w:r w:rsidR="006353E8" w:rsidRPr="00B07405">
        <w:rPr>
          <w:rFonts w:ascii="Times New Roman" w:hAnsi="Times New Roman"/>
          <w:sz w:val="24"/>
          <w:szCs w:val="24"/>
        </w:rPr>
        <w:t xml:space="preserve"> год</w:t>
      </w:r>
    </w:p>
    <w:p w14:paraId="0D8346B7" w14:textId="77777777" w:rsidR="00833605" w:rsidRPr="00487966" w:rsidRDefault="00833605" w:rsidP="00833605">
      <w:pPr>
        <w:pStyle w:val="a4"/>
        <w:spacing w:line="280" w:lineRule="exact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5"/>
        <w:tblW w:w="10033" w:type="dxa"/>
        <w:tblLayout w:type="fixed"/>
        <w:tblLook w:val="04A0" w:firstRow="1" w:lastRow="0" w:firstColumn="1" w:lastColumn="0" w:noHBand="0" w:noVBand="1"/>
      </w:tblPr>
      <w:tblGrid>
        <w:gridCol w:w="817"/>
        <w:gridCol w:w="4565"/>
        <w:gridCol w:w="1814"/>
        <w:gridCol w:w="2837"/>
      </w:tblGrid>
      <w:tr w:rsidR="00833605" w:rsidRPr="00945FDE" w14:paraId="568737BC" w14:textId="77777777" w:rsidTr="00C93FC2">
        <w:trPr>
          <w:trHeight w:val="637"/>
        </w:trPr>
        <w:tc>
          <w:tcPr>
            <w:tcW w:w="817" w:type="dxa"/>
          </w:tcPr>
          <w:p w14:paraId="003C880B" w14:textId="77777777" w:rsidR="00833605" w:rsidRPr="00945FDE" w:rsidRDefault="00833605" w:rsidP="00691BF3">
            <w:pPr>
              <w:contextualSpacing/>
              <w:jc w:val="center"/>
              <w:rPr>
                <w:sz w:val="22"/>
                <w:szCs w:val="22"/>
              </w:rPr>
            </w:pPr>
            <w:r w:rsidRPr="00945FDE">
              <w:rPr>
                <w:sz w:val="22"/>
                <w:szCs w:val="22"/>
              </w:rPr>
              <w:t>№ п/п</w:t>
            </w:r>
          </w:p>
        </w:tc>
        <w:tc>
          <w:tcPr>
            <w:tcW w:w="4565" w:type="dxa"/>
          </w:tcPr>
          <w:p w14:paraId="2D3BABE5" w14:textId="77777777" w:rsidR="00833605" w:rsidRPr="00945FDE" w:rsidRDefault="00833605" w:rsidP="00691BF3">
            <w:pPr>
              <w:contextualSpacing/>
              <w:jc w:val="center"/>
              <w:rPr>
                <w:sz w:val="22"/>
                <w:szCs w:val="22"/>
              </w:rPr>
            </w:pPr>
            <w:r w:rsidRPr="00945FDE">
              <w:rPr>
                <w:sz w:val="22"/>
                <w:szCs w:val="22"/>
              </w:rPr>
              <w:t>Мероприятие</w:t>
            </w:r>
          </w:p>
        </w:tc>
        <w:tc>
          <w:tcPr>
            <w:tcW w:w="1814" w:type="dxa"/>
          </w:tcPr>
          <w:p w14:paraId="653E35E0" w14:textId="77777777" w:rsidR="00833605" w:rsidRPr="00945FDE" w:rsidRDefault="00833605" w:rsidP="00691BF3">
            <w:pPr>
              <w:contextualSpacing/>
              <w:jc w:val="center"/>
              <w:rPr>
                <w:sz w:val="22"/>
                <w:szCs w:val="22"/>
              </w:rPr>
            </w:pPr>
            <w:r w:rsidRPr="00945FDE">
              <w:rPr>
                <w:sz w:val="22"/>
                <w:szCs w:val="22"/>
              </w:rPr>
              <w:t>Срок проведения</w:t>
            </w:r>
          </w:p>
        </w:tc>
        <w:tc>
          <w:tcPr>
            <w:tcW w:w="2837" w:type="dxa"/>
          </w:tcPr>
          <w:p w14:paraId="1EA5B7C1" w14:textId="77777777" w:rsidR="00833605" w:rsidRPr="00945FDE" w:rsidRDefault="00833605" w:rsidP="00691BF3">
            <w:pPr>
              <w:contextualSpacing/>
              <w:jc w:val="center"/>
              <w:rPr>
                <w:sz w:val="22"/>
                <w:szCs w:val="22"/>
              </w:rPr>
            </w:pPr>
            <w:r w:rsidRPr="00945FDE">
              <w:rPr>
                <w:sz w:val="22"/>
                <w:szCs w:val="22"/>
              </w:rPr>
              <w:t>Ответственный</w:t>
            </w:r>
          </w:p>
        </w:tc>
      </w:tr>
      <w:tr w:rsidR="00A10B52" w:rsidRPr="00945FDE" w14:paraId="1501976E" w14:textId="77777777" w:rsidTr="00D7786F">
        <w:tc>
          <w:tcPr>
            <w:tcW w:w="817" w:type="dxa"/>
          </w:tcPr>
          <w:p w14:paraId="1C721239" w14:textId="77777777" w:rsidR="00A10B52" w:rsidRPr="00945FDE" w:rsidRDefault="00A10B52" w:rsidP="00691BF3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945FD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216" w:type="dxa"/>
            <w:gridSpan w:val="3"/>
          </w:tcPr>
          <w:p w14:paraId="5F31CFE6" w14:textId="50D1FE6A" w:rsidR="00A10B52" w:rsidRPr="00945FDE" w:rsidRDefault="00246AB7" w:rsidP="00691BF3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945FDE">
              <w:rPr>
                <w:b/>
                <w:sz w:val="22"/>
                <w:szCs w:val="22"/>
              </w:rPr>
              <w:t>Вопросы, выносимые на заседание</w:t>
            </w:r>
            <w:r w:rsidR="00133830" w:rsidRPr="00945FDE">
              <w:rPr>
                <w:b/>
                <w:sz w:val="22"/>
                <w:szCs w:val="22"/>
              </w:rPr>
              <w:t xml:space="preserve"> Комиссии</w:t>
            </w:r>
            <w:r w:rsidR="00A10B52" w:rsidRPr="00945FDE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E8371C" w:rsidRPr="00945FDE" w14:paraId="581C15C2" w14:textId="77777777" w:rsidTr="00C93FC2">
        <w:tc>
          <w:tcPr>
            <w:tcW w:w="817" w:type="dxa"/>
          </w:tcPr>
          <w:p w14:paraId="0D9D5B20" w14:textId="48AF59AA" w:rsidR="00E8371C" w:rsidRPr="00945FDE" w:rsidRDefault="00E8371C" w:rsidP="00F34C85">
            <w:pPr>
              <w:contextualSpacing/>
              <w:jc w:val="both"/>
              <w:rPr>
                <w:sz w:val="22"/>
                <w:szCs w:val="22"/>
              </w:rPr>
            </w:pPr>
            <w:r w:rsidRPr="00945FDE">
              <w:rPr>
                <w:sz w:val="22"/>
                <w:szCs w:val="22"/>
              </w:rPr>
              <w:t>1.1.</w:t>
            </w:r>
          </w:p>
        </w:tc>
        <w:tc>
          <w:tcPr>
            <w:tcW w:w="4565" w:type="dxa"/>
          </w:tcPr>
          <w:p w14:paraId="68BD9464" w14:textId="77777777" w:rsidR="00E8371C" w:rsidRPr="00945FDE" w:rsidRDefault="00E8371C" w:rsidP="00F34C85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945FDE">
              <w:rPr>
                <w:sz w:val="22"/>
                <w:szCs w:val="22"/>
              </w:rPr>
              <w:t>Об итогах работы комиссии по противодействию коррупции за 2022год</w:t>
            </w:r>
          </w:p>
          <w:p w14:paraId="15DAC639" w14:textId="77777777" w:rsidR="00E8371C" w:rsidRPr="00945FDE" w:rsidRDefault="00E8371C" w:rsidP="00F34C85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14:paraId="4BF2C241" w14:textId="0A0FA933" w:rsidR="00E8371C" w:rsidRPr="00945FDE" w:rsidRDefault="00E8371C" w:rsidP="00F34C85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945FDE">
              <w:rPr>
                <w:sz w:val="22"/>
                <w:szCs w:val="22"/>
              </w:rPr>
              <w:t>Об утверждении плана работы комиссии по противодействию коррупции Учреждения на 2023 год</w:t>
            </w:r>
          </w:p>
          <w:p w14:paraId="3B13101B" w14:textId="77777777" w:rsidR="00E8371C" w:rsidRPr="00945FDE" w:rsidRDefault="00E8371C" w:rsidP="00F34C85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14:paraId="655DA323" w14:textId="77777777" w:rsidR="00E8371C" w:rsidRPr="00945FDE" w:rsidRDefault="00E8371C" w:rsidP="00F34C85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945FDE">
              <w:rPr>
                <w:sz w:val="22"/>
                <w:szCs w:val="22"/>
              </w:rPr>
              <w:t>Об утверждении плана мероприятий по противодействию коррупции в Учреждении на 2023 год</w:t>
            </w:r>
          </w:p>
        </w:tc>
        <w:tc>
          <w:tcPr>
            <w:tcW w:w="1814" w:type="dxa"/>
          </w:tcPr>
          <w:p w14:paraId="544872EB" w14:textId="77777777" w:rsidR="00E8371C" w:rsidRPr="00945FDE" w:rsidRDefault="00E8371C" w:rsidP="00F34C85">
            <w:pPr>
              <w:contextualSpacing/>
              <w:jc w:val="center"/>
              <w:rPr>
                <w:sz w:val="22"/>
                <w:szCs w:val="22"/>
              </w:rPr>
            </w:pPr>
            <w:r w:rsidRPr="00945FDE">
              <w:rPr>
                <w:sz w:val="22"/>
                <w:szCs w:val="22"/>
              </w:rPr>
              <w:t>декабрь 2022г.</w:t>
            </w:r>
          </w:p>
        </w:tc>
        <w:tc>
          <w:tcPr>
            <w:tcW w:w="2837" w:type="dxa"/>
          </w:tcPr>
          <w:p w14:paraId="7A6D8F36" w14:textId="5C3E5B1A" w:rsidR="00E8371C" w:rsidRPr="00945FDE" w:rsidRDefault="00E8371C" w:rsidP="00F34C85">
            <w:pPr>
              <w:contextualSpacing/>
              <w:jc w:val="both"/>
              <w:rPr>
                <w:sz w:val="22"/>
                <w:szCs w:val="22"/>
              </w:rPr>
            </w:pPr>
            <w:r w:rsidRPr="00945FDE">
              <w:rPr>
                <w:sz w:val="22"/>
                <w:szCs w:val="22"/>
              </w:rPr>
              <w:t>Председатель комиссии, секретарь комиссии</w:t>
            </w:r>
          </w:p>
        </w:tc>
      </w:tr>
      <w:tr w:rsidR="00E8371C" w:rsidRPr="00945FDE" w14:paraId="5BB71349" w14:textId="77777777" w:rsidTr="00C93FC2">
        <w:tc>
          <w:tcPr>
            <w:tcW w:w="817" w:type="dxa"/>
          </w:tcPr>
          <w:p w14:paraId="05CE0894" w14:textId="27F845BD" w:rsidR="00E8371C" w:rsidRPr="00945FDE" w:rsidRDefault="00E8371C" w:rsidP="00E8371C">
            <w:pPr>
              <w:contextualSpacing/>
              <w:jc w:val="both"/>
              <w:rPr>
                <w:sz w:val="22"/>
                <w:szCs w:val="22"/>
              </w:rPr>
            </w:pPr>
            <w:r w:rsidRPr="00945FDE">
              <w:rPr>
                <w:sz w:val="22"/>
                <w:szCs w:val="22"/>
              </w:rPr>
              <w:t>1.2</w:t>
            </w:r>
          </w:p>
        </w:tc>
        <w:tc>
          <w:tcPr>
            <w:tcW w:w="4565" w:type="dxa"/>
          </w:tcPr>
          <w:p w14:paraId="4C2BBB01" w14:textId="02780133" w:rsidR="00E8371C" w:rsidRPr="00945FDE" w:rsidRDefault="00E8371C" w:rsidP="00E8371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45FDE">
              <w:rPr>
                <w:sz w:val="22"/>
                <w:szCs w:val="22"/>
              </w:rPr>
              <w:t>Анализ обращений граждан и юридических лиц на предмет наличия в них информации о фактах</w:t>
            </w:r>
            <w:r w:rsidR="00C93FC2" w:rsidRPr="00945FDE">
              <w:rPr>
                <w:sz w:val="22"/>
                <w:szCs w:val="22"/>
              </w:rPr>
              <w:t xml:space="preserve"> </w:t>
            </w:r>
            <w:r w:rsidRPr="00945FDE">
              <w:rPr>
                <w:sz w:val="22"/>
                <w:szCs w:val="22"/>
              </w:rPr>
              <w:t>коррупционных правонарушений</w:t>
            </w:r>
          </w:p>
        </w:tc>
        <w:tc>
          <w:tcPr>
            <w:tcW w:w="1814" w:type="dxa"/>
          </w:tcPr>
          <w:p w14:paraId="177017AA" w14:textId="77777777" w:rsidR="00DF49E2" w:rsidRPr="00945FDE" w:rsidRDefault="00DF49E2" w:rsidP="00DF49E2">
            <w:pPr>
              <w:pStyle w:val="a4"/>
              <w:contextualSpacing/>
              <w:jc w:val="center"/>
              <w:rPr>
                <w:rFonts w:ascii="Times New Roman" w:hAnsi="Times New Roman"/>
              </w:rPr>
            </w:pPr>
            <w:r w:rsidRPr="00945FDE">
              <w:rPr>
                <w:rFonts w:ascii="Times New Roman" w:hAnsi="Times New Roman"/>
              </w:rPr>
              <w:t xml:space="preserve">1 раз в полугодие </w:t>
            </w:r>
          </w:p>
          <w:p w14:paraId="44B1F9C4" w14:textId="77777777" w:rsidR="00E8371C" w:rsidRPr="00945FDE" w:rsidRDefault="00E8371C" w:rsidP="00E8371C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837" w:type="dxa"/>
          </w:tcPr>
          <w:p w14:paraId="7AC7BD53" w14:textId="2D3C3B83" w:rsidR="00E8371C" w:rsidRPr="00945FDE" w:rsidRDefault="00C93FC2" w:rsidP="00E8371C">
            <w:pPr>
              <w:contextualSpacing/>
              <w:jc w:val="both"/>
              <w:rPr>
                <w:sz w:val="22"/>
                <w:szCs w:val="22"/>
              </w:rPr>
            </w:pPr>
            <w:r w:rsidRPr="00945FDE">
              <w:rPr>
                <w:sz w:val="22"/>
                <w:szCs w:val="22"/>
              </w:rPr>
              <w:t xml:space="preserve">Председатель </w:t>
            </w:r>
            <w:r w:rsidR="003A762E" w:rsidRPr="00945FDE">
              <w:rPr>
                <w:sz w:val="22"/>
                <w:szCs w:val="22"/>
              </w:rPr>
              <w:t>комиссии по обращению граждан</w:t>
            </w:r>
          </w:p>
        </w:tc>
      </w:tr>
      <w:tr w:rsidR="007413A7" w:rsidRPr="00945FDE" w14:paraId="5AE6FD8B" w14:textId="77777777" w:rsidTr="00C93FC2">
        <w:tc>
          <w:tcPr>
            <w:tcW w:w="817" w:type="dxa"/>
          </w:tcPr>
          <w:p w14:paraId="791B0783" w14:textId="5EAE843D" w:rsidR="007413A7" w:rsidRPr="00945FDE" w:rsidRDefault="007413A7" w:rsidP="00691BF3">
            <w:pPr>
              <w:pStyle w:val="a4"/>
              <w:contextualSpacing/>
              <w:jc w:val="both"/>
              <w:rPr>
                <w:rFonts w:ascii="Times New Roman" w:hAnsi="Times New Roman"/>
              </w:rPr>
            </w:pPr>
            <w:r w:rsidRPr="00945FDE">
              <w:rPr>
                <w:rFonts w:ascii="Times New Roman" w:hAnsi="Times New Roman"/>
              </w:rPr>
              <w:t>1.</w:t>
            </w:r>
            <w:r w:rsidR="00D8156C" w:rsidRPr="00945FDE">
              <w:rPr>
                <w:rFonts w:ascii="Times New Roman" w:hAnsi="Times New Roman"/>
              </w:rPr>
              <w:t>3</w:t>
            </w:r>
            <w:r w:rsidRPr="00945FDE">
              <w:rPr>
                <w:rFonts w:ascii="Times New Roman" w:hAnsi="Times New Roman"/>
              </w:rPr>
              <w:t>.</w:t>
            </w:r>
          </w:p>
        </w:tc>
        <w:tc>
          <w:tcPr>
            <w:tcW w:w="4565" w:type="dxa"/>
          </w:tcPr>
          <w:p w14:paraId="1CFC2168" w14:textId="77777777" w:rsidR="007413A7" w:rsidRPr="00945FDE" w:rsidRDefault="007413A7" w:rsidP="00D7786F">
            <w:pPr>
              <w:pStyle w:val="a4"/>
              <w:contextualSpacing/>
              <w:jc w:val="both"/>
              <w:rPr>
                <w:rFonts w:ascii="Times New Roman" w:hAnsi="Times New Roman"/>
              </w:rPr>
            </w:pPr>
            <w:r w:rsidRPr="00945FDE">
              <w:rPr>
                <w:rFonts w:ascii="Times New Roman" w:hAnsi="Times New Roman"/>
              </w:rPr>
              <w:t xml:space="preserve">Соблюдение порядка осуществления закупок товаров (работ, услуг) и законодательства в области закупок, анализ работы комиссий по закупкам </w:t>
            </w:r>
          </w:p>
        </w:tc>
        <w:tc>
          <w:tcPr>
            <w:tcW w:w="1814" w:type="dxa"/>
          </w:tcPr>
          <w:p w14:paraId="0F9A4D27" w14:textId="530A6DF7" w:rsidR="007413A7" w:rsidRPr="00945FDE" w:rsidRDefault="00246AB7" w:rsidP="00691BF3">
            <w:pPr>
              <w:pStyle w:val="a4"/>
              <w:contextualSpacing/>
              <w:jc w:val="center"/>
              <w:rPr>
                <w:rFonts w:ascii="Times New Roman" w:hAnsi="Times New Roman"/>
              </w:rPr>
            </w:pPr>
            <w:r w:rsidRPr="00945FDE">
              <w:rPr>
                <w:rFonts w:ascii="Times New Roman" w:hAnsi="Times New Roman"/>
              </w:rPr>
              <w:t>1 раз в</w:t>
            </w:r>
            <w:r w:rsidR="007207DA" w:rsidRPr="00945FDE">
              <w:rPr>
                <w:rFonts w:ascii="Times New Roman" w:hAnsi="Times New Roman"/>
              </w:rPr>
              <w:t xml:space="preserve"> полугодие </w:t>
            </w:r>
          </w:p>
          <w:p w14:paraId="2D8E97C0" w14:textId="77777777" w:rsidR="007413A7" w:rsidRPr="00945FDE" w:rsidRDefault="007413A7" w:rsidP="00691BF3">
            <w:pPr>
              <w:pStyle w:val="a4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837" w:type="dxa"/>
          </w:tcPr>
          <w:p w14:paraId="52607EA2" w14:textId="77777777" w:rsidR="007413A7" w:rsidRPr="00945FDE" w:rsidRDefault="0001407B" w:rsidP="00691BF3">
            <w:pPr>
              <w:pStyle w:val="a4"/>
              <w:contextualSpacing/>
              <w:jc w:val="both"/>
              <w:rPr>
                <w:rFonts w:ascii="Times New Roman" w:hAnsi="Times New Roman"/>
              </w:rPr>
            </w:pPr>
            <w:r w:rsidRPr="00945FDE">
              <w:rPr>
                <w:rFonts w:ascii="Times New Roman" w:hAnsi="Times New Roman"/>
              </w:rPr>
              <w:t>Заместитель главного врача</w:t>
            </w:r>
            <w:r w:rsidR="007413A7" w:rsidRPr="00945FDE">
              <w:rPr>
                <w:rFonts w:ascii="Times New Roman" w:hAnsi="Times New Roman"/>
              </w:rPr>
              <w:t>, главный бухгалтер</w:t>
            </w:r>
            <w:r w:rsidR="007B503E" w:rsidRPr="00945FDE">
              <w:rPr>
                <w:rFonts w:ascii="Times New Roman" w:hAnsi="Times New Roman"/>
              </w:rPr>
              <w:t>, юрисконсульт</w:t>
            </w:r>
          </w:p>
        </w:tc>
      </w:tr>
      <w:tr w:rsidR="00FE1C92" w:rsidRPr="00945FDE" w14:paraId="3A0FAE1A" w14:textId="77777777" w:rsidTr="00C93FC2">
        <w:tc>
          <w:tcPr>
            <w:tcW w:w="817" w:type="dxa"/>
          </w:tcPr>
          <w:p w14:paraId="6A999E87" w14:textId="6387B585" w:rsidR="00FE1C92" w:rsidRPr="00945FDE" w:rsidRDefault="00FE1C92" w:rsidP="006A3790">
            <w:pPr>
              <w:contextualSpacing/>
              <w:jc w:val="both"/>
              <w:rPr>
                <w:sz w:val="22"/>
                <w:szCs w:val="22"/>
              </w:rPr>
            </w:pPr>
            <w:r w:rsidRPr="00945FDE">
              <w:rPr>
                <w:sz w:val="22"/>
                <w:szCs w:val="22"/>
              </w:rPr>
              <w:t>1.</w:t>
            </w:r>
            <w:r w:rsidR="00D8156C" w:rsidRPr="00945FDE">
              <w:rPr>
                <w:sz w:val="22"/>
                <w:szCs w:val="22"/>
              </w:rPr>
              <w:t>4</w:t>
            </w:r>
            <w:r w:rsidRPr="00945FDE">
              <w:rPr>
                <w:sz w:val="22"/>
                <w:szCs w:val="22"/>
              </w:rPr>
              <w:t>.</w:t>
            </w:r>
          </w:p>
        </w:tc>
        <w:tc>
          <w:tcPr>
            <w:tcW w:w="4565" w:type="dxa"/>
          </w:tcPr>
          <w:p w14:paraId="5EB892E6" w14:textId="1B8892C8" w:rsidR="00FE1C92" w:rsidRPr="00945FDE" w:rsidRDefault="00FE1C92" w:rsidP="009C4B9B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945FDE">
              <w:rPr>
                <w:color w:val="000000"/>
                <w:sz w:val="22"/>
                <w:szCs w:val="22"/>
              </w:rPr>
              <w:t>Реализаци</w:t>
            </w:r>
            <w:r w:rsidR="00246AB7" w:rsidRPr="00945FDE">
              <w:rPr>
                <w:color w:val="000000"/>
                <w:sz w:val="22"/>
                <w:szCs w:val="22"/>
              </w:rPr>
              <w:t>я</w:t>
            </w:r>
            <w:r w:rsidRPr="00945FDE">
              <w:rPr>
                <w:color w:val="000000"/>
                <w:sz w:val="22"/>
                <w:szCs w:val="22"/>
              </w:rPr>
              <w:t xml:space="preserve"> плана мероприятий по устранению необоснованного и недобросовестного посредничества при закупках товаров (работ, услуг) и реализации продукции, утвержденного 6 марта 2021 г. № 32/221-80/63 (в дополнение к поручению Премьер-министра Республики Беларусь</w:t>
            </w:r>
            <w:r w:rsidR="009C4B9B" w:rsidRPr="00945FDE">
              <w:rPr>
                <w:color w:val="000000"/>
                <w:sz w:val="22"/>
                <w:szCs w:val="22"/>
              </w:rPr>
              <w:t xml:space="preserve"> </w:t>
            </w:r>
            <w:r w:rsidRPr="00945FDE">
              <w:rPr>
                <w:color w:val="000000"/>
                <w:sz w:val="22"/>
                <w:szCs w:val="22"/>
              </w:rPr>
              <w:t>от 18 января 2021 г. № 32/102-7/559р)</w:t>
            </w:r>
          </w:p>
        </w:tc>
        <w:tc>
          <w:tcPr>
            <w:tcW w:w="1814" w:type="dxa"/>
          </w:tcPr>
          <w:p w14:paraId="69E873BE" w14:textId="77777777" w:rsidR="00FE1C92" w:rsidRPr="00945FDE" w:rsidRDefault="00FE1C92" w:rsidP="006A3790">
            <w:pPr>
              <w:pStyle w:val="a4"/>
              <w:contextualSpacing/>
              <w:jc w:val="center"/>
              <w:rPr>
                <w:rFonts w:ascii="Times New Roman" w:hAnsi="Times New Roman"/>
              </w:rPr>
            </w:pPr>
            <w:r w:rsidRPr="00945FDE">
              <w:rPr>
                <w:rFonts w:ascii="Times New Roman" w:hAnsi="Times New Roman"/>
              </w:rPr>
              <w:t xml:space="preserve">Ежеквартально </w:t>
            </w:r>
          </w:p>
          <w:p w14:paraId="15AD3956" w14:textId="77777777" w:rsidR="00FE1C92" w:rsidRPr="00945FDE" w:rsidRDefault="00FE1C92" w:rsidP="006A379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37" w:type="dxa"/>
          </w:tcPr>
          <w:p w14:paraId="317D4EA4" w14:textId="77777777" w:rsidR="00FE1C92" w:rsidRPr="00945FDE" w:rsidRDefault="00FE1C92" w:rsidP="006A3790">
            <w:pPr>
              <w:contextualSpacing/>
              <w:jc w:val="both"/>
              <w:rPr>
                <w:sz w:val="22"/>
                <w:szCs w:val="22"/>
              </w:rPr>
            </w:pPr>
            <w:r w:rsidRPr="00945FDE">
              <w:rPr>
                <w:sz w:val="22"/>
                <w:szCs w:val="22"/>
              </w:rPr>
              <w:t>Заместитель главного врача, юрисконсульт</w:t>
            </w:r>
          </w:p>
          <w:p w14:paraId="2F3EBE79" w14:textId="77777777" w:rsidR="00FE1C92" w:rsidRPr="00945FDE" w:rsidRDefault="00FE1C92" w:rsidP="006A3790">
            <w:pPr>
              <w:contextualSpacing/>
              <w:jc w:val="both"/>
              <w:rPr>
                <w:sz w:val="22"/>
                <w:szCs w:val="22"/>
              </w:rPr>
            </w:pPr>
          </w:p>
          <w:p w14:paraId="151DFA15" w14:textId="77777777" w:rsidR="00FE1C92" w:rsidRPr="00945FDE" w:rsidRDefault="00FE1C92" w:rsidP="006A3790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766602" w:rsidRPr="00945FDE" w14:paraId="11890229" w14:textId="77777777" w:rsidTr="00C93FC2">
        <w:tc>
          <w:tcPr>
            <w:tcW w:w="817" w:type="dxa"/>
          </w:tcPr>
          <w:p w14:paraId="0696F750" w14:textId="3691616B" w:rsidR="00766602" w:rsidRPr="00945FDE" w:rsidRDefault="00766602" w:rsidP="00691BF3">
            <w:pPr>
              <w:contextualSpacing/>
              <w:jc w:val="both"/>
              <w:rPr>
                <w:sz w:val="22"/>
                <w:szCs w:val="22"/>
              </w:rPr>
            </w:pPr>
            <w:r w:rsidRPr="00945FDE">
              <w:rPr>
                <w:sz w:val="22"/>
                <w:szCs w:val="22"/>
              </w:rPr>
              <w:t>1.</w:t>
            </w:r>
            <w:r w:rsidR="00D8156C" w:rsidRPr="00945FDE">
              <w:rPr>
                <w:sz w:val="22"/>
                <w:szCs w:val="22"/>
              </w:rPr>
              <w:t>5</w:t>
            </w:r>
            <w:r w:rsidRPr="00945FDE">
              <w:rPr>
                <w:sz w:val="22"/>
                <w:szCs w:val="22"/>
              </w:rPr>
              <w:t>.</w:t>
            </w:r>
          </w:p>
        </w:tc>
        <w:tc>
          <w:tcPr>
            <w:tcW w:w="4565" w:type="dxa"/>
          </w:tcPr>
          <w:p w14:paraId="56F88380" w14:textId="77EF9ADC" w:rsidR="00766602" w:rsidRPr="00945FDE" w:rsidRDefault="009A01C4" w:rsidP="00691BF3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945FDE">
              <w:rPr>
                <w:sz w:val="22"/>
                <w:szCs w:val="22"/>
              </w:rPr>
              <w:t>О результатах п</w:t>
            </w:r>
            <w:r w:rsidR="00246AB7" w:rsidRPr="00945FDE">
              <w:rPr>
                <w:sz w:val="22"/>
                <w:szCs w:val="22"/>
              </w:rPr>
              <w:t>роверк</w:t>
            </w:r>
            <w:r w:rsidRPr="00945FDE">
              <w:rPr>
                <w:sz w:val="22"/>
                <w:szCs w:val="22"/>
              </w:rPr>
              <w:t>и</w:t>
            </w:r>
            <w:r w:rsidR="00246AB7" w:rsidRPr="00945FDE">
              <w:rPr>
                <w:sz w:val="22"/>
                <w:szCs w:val="22"/>
              </w:rPr>
              <w:t xml:space="preserve"> </w:t>
            </w:r>
            <w:r w:rsidR="00766602" w:rsidRPr="00945FDE">
              <w:rPr>
                <w:sz w:val="22"/>
                <w:szCs w:val="22"/>
              </w:rPr>
              <w:t>лока</w:t>
            </w:r>
            <w:r w:rsidR="004A48B6" w:rsidRPr="00945FDE">
              <w:rPr>
                <w:sz w:val="22"/>
                <w:szCs w:val="22"/>
              </w:rPr>
              <w:t>льных</w:t>
            </w:r>
            <w:r w:rsidR="00766602" w:rsidRPr="00945FDE">
              <w:rPr>
                <w:sz w:val="22"/>
                <w:szCs w:val="22"/>
              </w:rPr>
              <w:t xml:space="preserve"> правовых актов Учреждения </w:t>
            </w:r>
            <w:r w:rsidR="00246AB7" w:rsidRPr="00945FDE">
              <w:rPr>
                <w:sz w:val="22"/>
                <w:szCs w:val="22"/>
              </w:rPr>
              <w:t xml:space="preserve">на соответствие </w:t>
            </w:r>
            <w:r w:rsidR="00766602" w:rsidRPr="00945FDE">
              <w:rPr>
                <w:sz w:val="22"/>
                <w:szCs w:val="22"/>
              </w:rPr>
              <w:t>законодательству</w:t>
            </w:r>
          </w:p>
        </w:tc>
        <w:tc>
          <w:tcPr>
            <w:tcW w:w="1814" w:type="dxa"/>
          </w:tcPr>
          <w:p w14:paraId="60C990BE" w14:textId="77777777" w:rsidR="009A01C4" w:rsidRPr="00945FDE" w:rsidRDefault="009A01C4" w:rsidP="009A01C4">
            <w:pPr>
              <w:pStyle w:val="a4"/>
              <w:contextualSpacing/>
              <w:jc w:val="center"/>
              <w:rPr>
                <w:rFonts w:ascii="Times New Roman" w:hAnsi="Times New Roman"/>
              </w:rPr>
            </w:pPr>
            <w:r w:rsidRPr="00945FDE">
              <w:rPr>
                <w:rFonts w:ascii="Times New Roman" w:hAnsi="Times New Roman"/>
              </w:rPr>
              <w:t xml:space="preserve">1 раз в полугодие </w:t>
            </w:r>
          </w:p>
          <w:p w14:paraId="36A5B410" w14:textId="77777777" w:rsidR="00766602" w:rsidRPr="00945FDE" w:rsidRDefault="00766602" w:rsidP="00691BF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37" w:type="dxa"/>
          </w:tcPr>
          <w:p w14:paraId="0DF9908C" w14:textId="77777777" w:rsidR="00766602" w:rsidRPr="00945FDE" w:rsidRDefault="00766602" w:rsidP="00691BF3">
            <w:pPr>
              <w:contextualSpacing/>
              <w:jc w:val="both"/>
              <w:rPr>
                <w:sz w:val="22"/>
                <w:szCs w:val="22"/>
              </w:rPr>
            </w:pPr>
            <w:r w:rsidRPr="00945FDE">
              <w:rPr>
                <w:sz w:val="22"/>
                <w:szCs w:val="22"/>
              </w:rPr>
              <w:t>Заместитель главного врача, юрисконсульт</w:t>
            </w:r>
          </w:p>
          <w:p w14:paraId="211DDBE1" w14:textId="4C079713" w:rsidR="00766602" w:rsidRPr="00945FDE" w:rsidRDefault="00766602" w:rsidP="00691BF3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246AB7" w:rsidRPr="00945FDE" w14:paraId="070525B9" w14:textId="77777777" w:rsidTr="00C93FC2">
        <w:tc>
          <w:tcPr>
            <w:tcW w:w="817" w:type="dxa"/>
          </w:tcPr>
          <w:p w14:paraId="195CC34D" w14:textId="47621868" w:rsidR="00246AB7" w:rsidRPr="00945FDE" w:rsidRDefault="00246AB7" w:rsidP="00691BF3">
            <w:pPr>
              <w:contextualSpacing/>
              <w:jc w:val="both"/>
              <w:rPr>
                <w:sz w:val="22"/>
                <w:szCs w:val="22"/>
              </w:rPr>
            </w:pPr>
            <w:r w:rsidRPr="00945FDE">
              <w:rPr>
                <w:sz w:val="22"/>
                <w:szCs w:val="22"/>
              </w:rPr>
              <w:t>1.</w:t>
            </w:r>
            <w:r w:rsidR="00D8156C" w:rsidRPr="00945FDE">
              <w:rPr>
                <w:sz w:val="22"/>
                <w:szCs w:val="22"/>
              </w:rPr>
              <w:t>6</w:t>
            </w:r>
            <w:r w:rsidRPr="00945FDE">
              <w:rPr>
                <w:sz w:val="22"/>
                <w:szCs w:val="22"/>
              </w:rPr>
              <w:t>.</w:t>
            </w:r>
          </w:p>
        </w:tc>
        <w:tc>
          <w:tcPr>
            <w:tcW w:w="4565" w:type="dxa"/>
          </w:tcPr>
          <w:p w14:paraId="16BD24A3" w14:textId="59B967D4" w:rsidR="00246AB7" w:rsidRPr="00945FDE" w:rsidRDefault="00246AB7" w:rsidP="00691BF3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945FDE">
              <w:rPr>
                <w:sz w:val="22"/>
                <w:szCs w:val="22"/>
              </w:rPr>
              <w:t>О результатах проверок соблюдения трудовой и исполнительской дисциплины работниками Учреждения</w:t>
            </w:r>
          </w:p>
        </w:tc>
        <w:tc>
          <w:tcPr>
            <w:tcW w:w="1814" w:type="dxa"/>
          </w:tcPr>
          <w:p w14:paraId="2FC2B67F" w14:textId="77777777" w:rsidR="009A01C4" w:rsidRPr="00945FDE" w:rsidRDefault="009A01C4" w:rsidP="009A01C4">
            <w:pPr>
              <w:pStyle w:val="a4"/>
              <w:contextualSpacing/>
              <w:jc w:val="center"/>
              <w:rPr>
                <w:rFonts w:ascii="Times New Roman" w:hAnsi="Times New Roman"/>
              </w:rPr>
            </w:pPr>
            <w:r w:rsidRPr="00945FDE">
              <w:rPr>
                <w:rFonts w:ascii="Times New Roman" w:hAnsi="Times New Roman"/>
              </w:rPr>
              <w:t xml:space="preserve">1 раз в полугодие </w:t>
            </w:r>
          </w:p>
          <w:p w14:paraId="71333583" w14:textId="77777777" w:rsidR="00246AB7" w:rsidRPr="00945FDE" w:rsidRDefault="00246AB7" w:rsidP="007207DA">
            <w:pPr>
              <w:pStyle w:val="a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7" w:type="dxa"/>
          </w:tcPr>
          <w:p w14:paraId="5498DA8D" w14:textId="5A3B881F" w:rsidR="00246AB7" w:rsidRPr="00945FDE" w:rsidRDefault="00246AB7" w:rsidP="00691BF3">
            <w:pPr>
              <w:contextualSpacing/>
              <w:jc w:val="both"/>
              <w:rPr>
                <w:sz w:val="22"/>
                <w:szCs w:val="22"/>
              </w:rPr>
            </w:pPr>
            <w:r w:rsidRPr="00945FDE">
              <w:rPr>
                <w:sz w:val="22"/>
                <w:szCs w:val="22"/>
              </w:rPr>
              <w:t>Заместитель главного врача, специалист по кадрам</w:t>
            </w:r>
          </w:p>
        </w:tc>
      </w:tr>
      <w:tr w:rsidR="00766602" w:rsidRPr="00945FDE" w14:paraId="5F4B19AF" w14:textId="77777777" w:rsidTr="00C93FC2">
        <w:tc>
          <w:tcPr>
            <w:tcW w:w="817" w:type="dxa"/>
          </w:tcPr>
          <w:p w14:paraId="502493F1" w14:textId="0A5162BA" w:rsidR="00766602" w:rsidRPr="00945FDE" w:rsidRDefault="00766602" w:rsidP="00691BF3">
            <w:pPr>
              <w:contextualSpacing/>
              <w:jc w:val="both"/>
              <w:rPr>
                <w:sz w:val="22"/>
                <w:szCs w:val="22"/>
              </w:rPr>
            </w:pPr>
            <w:r w:rsidRPr="00945FDE">
              <w:rPr>
                <w:sz w:val="22"/>
                <w:szCs w:val="22"/>
              </w:rPr>
              <w:t>1.</w:t>
            </w:r>
            <w:r w:rsidR="00D8156C" w:rsidRPr="00945FDE">
              <w:rPr>
                <w:sz w:val="22"/>
                <w:szCs w:val="22"/>
              </w:rPr>
              <w:t>7</w:t>
            </w:r>
            <w:r w:rsidRPr="00945FDE">
              <w:rPr>
                <w:sz w:val="22"/>
                <w:szCs w:val="22"/>
              </w:rPr>
              <w:t>.</w:t>
            </w:r>
          </w:p>
        </w:tc>
        <w:tc>
          <w:tcPr>
            <w:tcW w:w="4565" w:type="dxa"/>
          </w:tcPr>
          <w:p w14:paraId="264C7578" w14:textId="77777777" w:rsidR="00766602" w:rsidRPr="00945FDE" w:rsidRDefault="00766602" w:rsidP="00691BF3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945FDE">
              <w:rPr>
                <w:sz w:val="22"/>
                <w:szCs w:val="22"/>
              </w:rPr>
              <w:t>О расходовании денежных средств</w:t>
            </w:r>
            <w:r w:rsidR="00D2464A" w:rsidRPr="00945FDE">
              <w:rPr>
                <w:sz w:val="22"/>
                <w:szCs w:val="22"/>
              </w:rPr>
              <w:t>.</w:t>
            </w:r>
          </w:p>
          <w:p w14:paraId="5E434C2B" w14:textId="77777777" w:rsidR="00D2464A" w:rsidRPr="00945FDE" w:rsidRDefault="00D2464A" w:rsidP="00691BF3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945FDE">
              <w:rPr>
                <w:sz w:val="22"/>
                <w:szCs w:val="22"/>
              </w:rPr>
              <w:t>Анализ состояния дебиторской задолженности в Учреждении, мерах, принимаемых по сокращению и ликвидации просроченной внешней и внутренней дебиторской задолженности.</w:t>
            </w:r>
          </w:p>
          <w:p w14:paraId="33A5B202" w14:textId="5E8C7AF5" w:rsidR="00766602" w:rsidRPr="00945FDE" w:rsidRDefault="00E424B4" w:rsidP="00691BF3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945FDE">
              <w:rPr>
                <w:color w:val="000000"/>
                <w:sz w:val="22"/>
                <w:szCs w:val="22"/>
              </w:rPr>
              <w:t xml:space="preserve">Анализ правильности начисления заработной платы, пособий, командировочных расходов, </w:t>
            </w:r>
            <w:r w:rsidRPr="00945FDE">
              <w:rPr>
                <w:color w:val="000000"/>
                <w:sz w:val="22"/>
                <w:szCs w:val="22"/>
              </w:rPr>
              <w:lastRenderedPageBreak/>
              <w:t>а также перечисления средств на карт-счета работников</w:t>
            </w:r>
          </w:p>
        </w:tc>
        <w:tc>
          <w:tcPr>
            <w:tcW w:w="1814" w:type="dxa"/>
          </w:tcPr>
          <w:p w14:paraId="5FFDED8B" w14:textId="77777777" w:rsidR="00E92333" w:rsidRPr="00945FDE" w:rsidRDefault="00E92333" w:rsidP="00E92333">
            <w:pPr>
              <w:pStyle w:val="a4"/>
              <w:contextualSpacing/>
              <w:jc w:val="center"/>
              <w:rPr>
                <w:rFonts w:ascii="Times New Roman" w:hAnsi="Times New Roman"/>
              </w:rPr>
            </w:pPr>
            <w:r w:rsidRPr="00945FDE">
              <w:rPr>
                <w:rFonts w:ascii="Times New Roman" w:hAnsi="Times New Roman"/>
              </w:rPr>
              <w:lastRenderedPageBreak/>
              <w:t xml:space="preserve">1 раз в полугодие </w:t>
            </w:r>
          </w:p>
          <w:p w14:paraId="0E6146C5" w14:textId="77777777" w:rsidR="00766602" w:rsidRPr="00945FDE" w:rsidRDefault="00766602" w:rsidP="00691BF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37" w:type="dxa"/>
          </w:tcPr>
          <w:p w14:paraId="44E4AFBC" w14:textId="7A1DC44C" w:rsidR="00766602" w:rsidRPr="00945FDE" w:rsidRDefault="00E92333" w:rsidP="00691BF3">
            <w:pPr>
              <w:contextualSpacing/>
              <w:jc w:val="both"/>
              <w:rPr>
                <w:sz w:val="22"/>
                <w:szCs w:val="22"/>
              </w:rPr>
            </w:pPr>
            <w:r w:rsidRPr="00945FDE">
              <w:rPr>
                <w:sz w:val="22"/>
                <w:szCs w:val="22"/>
              </w:rPr>
              <w:t>Бухгалтерия</w:t>
            </w:r>
          </w:p>
          <w:p w14:paraId="143693AB" w14:textId="77777777" w:rsidR="007B503E" w:rsidRPr="00945FDE" w:rsidRDefault="007B503E" w:rsidP="00691BF3">
            <w:pPr>
              <w:contextualSpacing/>
              <w:jc w:val="both"/>
              <w:rPr>
                <w:sz w:val="22"/>
                <w:szCs w:val="22"/>
              </w:rPr>
            </w:pPr>
          </w:p>
          <w:p w14:paraId="0CCBCED5" w14:textId="77777777" w:rsidR="00D2464A" w:rsidRPr="00945FDE" w:rsidRDefault="00D2464A" w:rsidP="00691BF3">
            <w:pPr>
              <w:contextualSpacing/>
              <w:jc w:val="both"/>
              <w:rPr>
                <w:sz w:val="22"/>
                <w:szCs w:val="22"/>
              </w:rPr>
            </w:pPr>
          </w:p>
          <w:p w14:paraId="01CA6E57" w14:textId="77777777" w:rsidR="00D2464A" w:rsidRPr="00945FDE" w:rsidRDefault="00D2464A" w:rsidP="00691BF3">
            <w:pPr>
              <w:contextualSpacing/>
              <w:jc w:val="both"/>
              <w:rPr>
                <w:sz w:val="22"/>
                <w:szCs w:val="22"/>
              </w:rPr>
            </w:pPr>
          </w:p>
          <w:p w14:paraId="4DF7B27B" w14:textId="77777777" w:rsidR="00D2464A" w:rsidRPr="00945FDE" w:rsidRDefault="00D2464A" w:rsidP="00691BF3">
            <w:pPr>
              <w:contextualSpacing/>
              <w:jc w:val="both"/>
              <w:rPr>
                <w:sz w:val="22"/>
                <w:szCs w:val="22"/>
              </w:rPr>
            </w:pPr>
          </w:p>
          <w:p w14:paraId="3286FF57" w14:textId="77777777" w:rsidR="00D2464A" w:rsidRPr="00945FDE" w:rsidRDefault="00D2464A" w:rsidP="00691BF3">
            <w:pPr>
              <w:contextualSpacing/>
              <w:jc w:val="both"/>
              <w:rPr>
                <w:sz w:val="22"/>
                <w:szCs w:val="22"/>
              </w:rPr>
            </w:pPr>
          </w:p>
          <w:p w14:paraId="7FFE713C" w14:textId="63008275" w:rsidR="007B503E" w:rsidRPr="00945FDE" w:rsidRDefault="007B503E" w:rsidP="00691BF3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D8156C" w:rsidRPr="00945FDE" w14:paraId="174B7753" w14:textId="77777777" w:rsidTr="00D024F2">
        <w:tc>
          <w:tcPr>
            <w:tcW w:w="817" w:type="dxa"/>
          </w:tcPr>
          <w:p w14:paraId="2FDC0519" w14:textId="77777777" w:rsidR="00D8156C" w:rsidRPr="00945FDE" w:rsidRDefault="00D8156C" w:rsidP="00D024F2">
            <w:pPr>
              <w:contextualSpacing/>
              <w:jc w:val="both"/>
              <w:rPr>
                <w:sz w:val="22"/>
                <w:szCs w:val="22"/>
              </w:rPr>
            </w:pPr>
            <w:r w:rsidRPr="00945FDE">
              <w:rPr>
                <w:sz w:val="22"/>
                <w:szCs w:val="22"/>
              </w:rPr>
              <w:lastRenderedPageBreak/>
              <w:t>1.8.</w:t>
            </w:r>
          </w:p>
        </w:tc>
        <w:tc>
          <w:tcPr>
            <w:tcW w:w="4565" w:type="dxa"/>
          </w:tcPr>
          <w:p w14:paraId="26BC6A86" w14:textId="77777777" w:rsidR="00D8156C" w:rsidRPr="00945FDE" w:rsidRDefault="00D8156C" w:rsidP="00D024F2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945FDE">
              <w:rPr>
                <w:sz w:val="22"/>
                <w:szCs w:val="22"/>
                <w:shd w:val="clear" w:color="auto" w:fill="FFFFFF"/>
              </w:rPr>
              <w:t>Рассмотрение на заседании комиссии по противодействию коррупции вопросов обоснованности заключения договоров в Учреждении</w:t>
            </w:r>
          </w:p>
        </w:tc>
        <w:tc>
          <w:tcPr>
            <w:tcW w:w="1814" w:type="dxa"/>
          </w:tcPr>
          <w:p w14:paraId="254F5360" w14:textId="77777777" w:rsidR="00D8156C" w:rsidRPr="00945FDE" w:rsidRDefault="00D8156C" w:rsidP="00D024F2">
            <w:pPr>
              <w:pStyle w:val="a4"/>
              <w:contextualSpacing/>
              <w:jc w:val="center"/>
              <w:rPr>
                <w:rFonts w:ascii="Times New Roman" w:hAnsi="Times New Roman"/>
              </w:rPr>
            </w:pPr>
            <w:r w:rsidRPr="00945FDE">
              <w:rPr>
                <w:rFonts w:ascii="Times New Roman" w:hAnsi="Times New Roman"/>
              </w:rPr>
              <w:t xml:space="preserve">1 раз в полугодие </w:t>
            </w:r>
          </w:p>
          <w:p w14:paraId="6F3E424B" w14:textId="77777777" w:rsidR="00D8156C" w:rsidRPr="00945FDE" w:rsidRDefault="00D8156C" w:rsidP="00D024F2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37" w:type="dxa"/>
          </w:tcPr>
          <w:p w14:paraId="42822ED5" w14:textId="77777777" w:rsidR="00D8156C" w:rsidRPr="00945FDE" w:rsidRDefault="00D8156C" w:rsidP="00D024F2">
            <w:pPr>
              <w:contextualSpacing/>
              <w:jc w:val="both"/>
              <w:rPr>
                <w:sz w:val="22"/>
                <w:szCs w:val="22"/>
              </w:rPr>
            </w:pPr>
            <w:r w:rsidRPr="00945FDE">
              <w:rPr>
                <w:sz w:val="22"/>
                <w:szCs w:val="22"/>
              </w:rPr>
              <w:t>Юрисконсульт</w:t>
            </w:r>
          </w:p>
        </w:tc>
      </w:tr>
      <w:tr w:rsidR="00D2464A" w:rsidRPr="00945FDE" w14:paraId="61893362" w14:textId="77777777" w:rsidTr="00C93FC2">
        <w:tc>
          <w:tcPr>
            <w:tcW w:w="817" w:type="dxa"/>
          </w:tcPr>
          <w:p w14:paraId="0D4DE56A" w14:textId="561E2D76" w:rsidR="00D2464A" w:rsidRPr="00945FDE" w:rsidRDefault="00D2464A" w:rsidP="001C169A">
            <w:pPr>
              <w:contextualSpacing/>
              <w:jc w:val="both"/>
              <w:rPr>
                <w:sz w:val="22"/>
                <w:szCs w:val="22"/>
              </w:rPr>
            </w:pPr>
            <w:r w:rsidRPr="00945FDE">
              <w:rPr>
                <w:sz w:val="22"/>
                <w:szCs w:val="22"/>
              </w:rPr>
              <w:t>1.</w:t>
            </w:r>
            <w:r w:rsidR="00D8156C" w:rsidRPr="00945FDE">
              <w:rPr>
                <w:sz w:val="22"/>
                <w:szCs w:val="22"/>
              </w:rPr>
              <w:t>9</w:t>
            </w:r>
            <w:r w:rsidRPr="00945FDE">
              <w:rPr>
                <w:sz w:val="22"/>
                <w:szCs w:val="22"/>
              </w:rPr>
              <w:t>.</w:t>
            </w:r>
          </w:p>
        </w:tc>
        <w:tc>
          <w:tcPr>
            <w:tcW w:w="4565" w:type="dxa"/>
          </w:tcPr>
          <w:p w14:paraId="0066DA05" w14:textId="6C387EB2" w:rsidR="00D2464A" w:rsidRPr="00945FDE" w:rsidRDefault="009C461B" w:rsidP="00D7786F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945FD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Рассмотрение </w:t>
            </w:r>
            <w:r w:rsidRPr="00945FDE">
              <w:rPr>
                <w:sz w:val="22"/>
                <w:szCs w:val="22"/>
                <w:shd w:val="clear" w:color="auto" w:fill="FFFFFF"/>
              </w:rPr>
              <w:t xml:space="preserve">на заседании комиссии по противодействию коррупции </w:t>
            </w:r>
            <w:r w:rsidRPr="00945FDE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вопроса,</w:t>
            </w:r>
            <w:r w:rsidRPr="00945FDE">
              <w:rPr>
                <w:color w:val="000000"/>
                <w:sz w:val="22"/>
                <w:szCs w:val="22"/>
              </w:rPr>
              <w:t xml:space="preserve"> </w:t>
            </w:r>
            <w:r w:rsidRPr="00945FDE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подготовки помещений Учреждения к прохождению осеннее – зимнего периода на 2023 –2024г.г</w:t>
            </w:r>
          </w:p>
        </w:tc>
        <w:tc>
          <w:tcPr>
            <w:tcW w:w="1814" w:type="dxa"/>
          </w:tcPr>
          <w:p w14:paraId="25999D3E" w14:textId="779FF5D2" w:rsidR="00E92333" w:rsidRPr="00945FDE" w:rsidRDefault="009C461B" w:rsidP="00E92333">
            <w:pPr>
              <w:pStyle w:val="a4"/>
              <w:contextualSpacing/>
              <w:jc w:val="center"/>
              <w:rPr>
                <w:rFonts w:ascii="Times New Roman" w:hAnsi="Times New Roman"/>
              </w:rPr>
            </w:pPr>
            <w:r w:rsidRPr="00945FDE">
              <w:rPr>
                <w:rFonts w:ascii="Times New Roman" w:hAnsi="Times New Roman"/>
              </w:rPr>
              <w:t>Октябрь</w:t>
            </w:r>
          </w:p>
          <w:p w14:paraId="534FE4F6" w14:textId="77777777" w:rsidR="00D2464A" w:rsidRPr="00945FDE" w:rsidRDefault="00D2464A" w:rsidP="001C169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37" w:type="dxa"/>
          </w:tcPr>
          <w:p w14:paraId="3B0FA066" w14:textId="0332E354" w:rsidR="00D2464A" w:rsidRPr="00945FDE" w:rsidRDefault="009C461B" w:rsidP="001C169A">
            <w:pPr>
              <w:contextualSpacing/>
              <w:jc w:val="both"/>
              <w:rPr>
                <w:sz w:val="22"/>
                <w:szCs w:val="22"/>
              </w:rPr>
            </w:pPr>
            <w:r w:rsidRPr="00945FDE">
              <w:rPr>
                <w:sz w:val="22"/>
                <w:szCs w:val="22"/>
              </w:rPr>
              <w:t>Заведующий хозяйством</w:t>
            </w:r>
          </w:p>
        </w:tc>
      </w:tr>
      <w:tr w:rsidR="007207DA" w:rsidRPr="00945FDE" w14:paraId="26F6D250" w14:textId="77777777" w:rsidTr="00C93FC2">
        <w:tc>
          <w:tcPr>
            <w:tcW w:w="817" w:type="dxa"/>
          </w:tcPr>
          <w:p w14:paraId="678517A2" w14:textId="7A4F5A72" w:rsidR="007207DA" w:rsidRPr="00945FDE" w:rsidRDefault="007207DA" w:rsidP="001C169A">
            <w:pPr>
              <w:contextualSpacing/>
              <w:jc w:val="both"/>
              <w:rPr>
                <w:sz w:val="22"/>
                <w:szCs w:val="22"/>
              </w:rPr>
            </w:pPr>
            <w:r w:rsidRPr="00945FDE">
              <w:rPr>
                <w:sz w:val="22"/>
                <w:szCs w:val="22"/>
              </w:rPr>
              <w:t>1.</w:t>
            </w:r>
            <w:r w:rsidR="00D8156C" w:rsidRPr="00945FDE">
              <w:rPr>
                <w:sz w:val="22"/>
                <w:szCs w:val="22"/>
              </w:rPr>
              <w:t>10</w:t>
            </w:r>
            <w:r w:rsidRPr="00945FDE">
              <w:rPr>
                <w:sz w:val="22"/>
                <w:szCs w:val="22"/>
              </w:rPr>
              <w:t>.</w:t>
            </w:r>
          </w:p>
        </w:tc>
        <w:tc>
          <w:tcPr>
            <w:tcW w:w="4565" w:type="dxa"/>
          </w:tcPr>
          <w:p w14:paraId="77E8844E" w14:textId="7631BCB6" w:rsidR="007207DA" w:rsidRPr="00945FDE" w:rsidRDefault="007207DA" w:rsidP="001C169A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945FDE">
              <w:rPr>
                <w:sz w:val="22"/>
                <w:szCs w:val="22"/>
              </w:rPr>
              <w:t xml:space="preserve">О соблюдении законодательства о порядке сдачи, учета, хранения, оценки и реализации имущества, в том числе подарков, полученных государственными должностными или приравненными к ним лицами с </w:t>
            </w:r>
            <w:r w:rsidR="00D8156C" w:rsidRPr="00945FDE">
              <w:rPr>
                <w:sz w:val="22"/>
                <w:szCs w:val="22"/>
              </w:rPr>
              <w:t>нарушениями порядка</w:t>
            </w:r>
            <w:r w:rsidRPr="00945FDE">
              <w:rPr>
                <w:sz w:val="22"/>
                <w:szCs w:val="22"/>
              </w:rPr>
              <w:t xml:space="preserve">, установленного законодательными актами. </w:t>
            </w:r>
          </w:p>
          <w:p w14:paraId="2E28981A" w14:textId="77777777" w:rsidR="007207DA" w:rsidRPr="00945FDE" w:rsidRDefault="007207DA" w:rsidP="001C169A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945FDE">
              <w:rPr>
                <w:sz w:val="22"/>
                <w:szCs w:val="22"/>
              </w:rPr>
              <w:t>Результаты проведения инвентаризаций.</w:t>
            </w:r>
          </w:p>
        </w:tc>
        <w:tc>
          <w:tcPr>
            <w:tcW w:w="1814" w:type="dxa"/>
          </w:tcPr>
          <w:p w14:paraId="665FE958" w14:textId="2E006F35" w:rsidR="007E1843" w:rsidRPr="00945FDE" w:rsidRDefault="00E92333" w:rsidP="007E1843">
            <w:pPr>
              <w:pStyle w:val="a4"/>
              <w:contextualSpacing/>
              <w:jc w:val="center"/>
              <w:rPr>
                <w:rFonts w:ascii="Times New Roman" w:hAnsi="Times New Roman"/>
              </w:rPr>
            </w:pPr>
            <w:r w:rsidRPr="00945FDE">
              <w:rPr>
                <w:rFonts w:ascii="Times New Roman" w:hAnsi="Times New Roman"/>
              </w:rPr>
              <w:t>декабрь</w:t>
            </w:r>
            <w:r w:rsidR="007E1843" w:rsidRPr="00945FDE">
              <w:rPr>
                <w:rFonts w:ascii="Times New Roman" w:hAnsi="Times New Roman"/>
              </w:rPr>
              <w:t xml:space="preserve"> 202</w:t>
            </w:r>
            <w:r w:rsidRPr="00945FDE">
              <w:rPr>
                <w:rFonts w:ascii="Times New Roman" w:hAnsi="Times New Roman"/>
              </w:rPr>
              <w:t>3</w:t>
            </w:r>
            <w:r w:rsidR="007E1843" w:rsidRPr="00945FDE">
              <w:rPr>
                <w:rFonts w:ascii="Times New Roman" w:hAnsi="Times New Roman"/>
              </w:rPr>
              <w:t>г.</w:t>
            </w:r>
          </w:p>
          <w:p w14:paraId="0887D540" w14:textId="77777777" w:rsidR="007207DA" w:rsidRPr="00945FDE" w:rsidRDefault="007207DA" w:rsidP="001C169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37" w:type="dxa"/>
          </w:tcPr>
          <w:p w14:paraId="5E0CAA86" w14:textId="77777777" w:rsidR="007207DA" w:rsidRPr="00945FDE" w:rsidRDefault="007207DA" w:rsidP="001C169A">
            <w:pPr>
              <w:contextualSpacing/>
              <w:jc w:val="both"/>
              <w:rPr>
                <w:sz w:val="22"/>
                <w:szCs w:val="22"/>
              </w:rPr>
            </w:pPr>
            <w:r w:rsidRPr="00945FDE">
              <w:rPr>
                <w:sz w:val="22"/>
                <w:szCs w:val="22"/>
              </w:rPr>
              <w:t>Главный бухгалтер</w:t>
            </w:r>
          </w:p>
        </w:tc>
      </w:tr>
      <w:tr w:rsidR="00564895" w:rsidRPr="00945FDE" w14:paraId="0C474700" w14:textId="77777777" w:rsidTr="00703559">
        <w:tc>
          <w:tcPr>
            <w:tcW w:w="817" w:type="dxa"/>
          </w:tcPr>
          <w:p w14:paraId="52931375" w14:textId="77777777" w:rsidR="00564895" w:rsidRPr="00945FDE" w:rsidRDefault="00564895" w:rsidP="00703559">
            <w:pPr>
              <w:contextualSpacing/>
              <w:jc w:val="both"/>
              <w:rPr>
                <w:sz w:val="22"/>
                <w:szCs w:val="22"/>
              </w:rPr>
            </w:pPr>
            <w:r w:rsidRPr="00945FDE">
              <w:rPr>
                <w:sz w:val="22"/>
                <w:szCs w:val="22"/>
              </w:rPr>
              <w:t>1.11.</w:t>
            </w:r>
          </w:p>
        </w:tc>
        <w:tc>
          <w:tcPr>
            <w:tcW w:w="4565" w:type="dxa"/>
          </w:tcPr>
          <w:p w14:paraId="114FCE34" w14:textId="314DD253" w:rsidR="00564895" w:rsidRPr="00564895" w:rsidRDefault="00564895" w:rsidP="00703559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564895">
              <w:rPr>
                <w:sz w:val="22"/>
                <w:szCs w:val="22"/>
                <w:shd w:val="clear" w:color="auto" w:fill="FFFFFF"/>
              </w:rPr>
              <w:t>Проведение анкетирования пациентов с целью обеспечения законности и правопорядка, эффективности профилактики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564895">
              <w:rPr>
                <w:sz w:val="22"/>
                <w:szCs w:val="22"/>
                <w:shd w:val="clear" w:color="auto" w:fill="FFFFFF"/>
              </w:rPr>
              <w:t>правонарушений</w:t>
            </w:r>
          </w:p>
        </w:tc>
        <w:tc>
          <w:tcPr>
            <w:tcW w:w="1814" w:type="dxa"/>
          </w:tcPr>
          <w:p w14:paraId="3DA64861" w14:textId="3B39B966" w:rsidR="00564895" w:rsidRPr="00945FDE" w:rsidRDefault="00564895" w:rsidP="00703559">
            <w:pPr>
              <w:pStyle w:val="a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  <w:p w14:paraId="2F338084" w14:textId="77777777" w:rsidR="00564895" w:rsidRPr="00945FDE" w:rsidRDefault="00564895" w:rsidP="0070355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37" w:type="dxa"/>
          </w:tcPr>
          <w:p w14:paraId="65D6022C" w14:textId="7C8A59D7" w:rsidR="00564895" w:rsidRPr="00945FDE" w:rsidRDefault="00564895" w:rsidP="00564895">
            <w:pPr>
              <w:contextualSpacing/>
              <w:jc w:val="both"/>
              <w:rPr>
                <w:sz w:val="22"/>
                <w:szCs w:val="22"/>
              </w:rPr>
            </w:pPr>
            <w:r w:rsidRPr="00945FDE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>и комиссии</w:t>
            </w:r>
          </w:p>
          <w:p w14:paraId="474A6667" w14:textId="75978A81" w:rsidR="00564895" w:rsidRPr="00945FDE" w:rsidRDefault="00564895" w:rsidP="00703559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564895" w:rsidRPr="00945FDE" w14:paraId="79BC966C" w14:textId="77777777" w:rsidTr="00703559">
        <w:tc>
          <w:tcPr>
            <w:tcW w:w="817" w:type="dxa"/>
          </w:tcPr>
          <w:p w14:paraId="37A51900" w14:textId="13905E85" w:rsidR="00564895" w:rsidRPr="00945FDE" w:rsidRDefault="00564895" w:rsidP="00703559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1.12.</w:t>
            </w:r>
          </w:p>
        </w:tc>
        <w:tc>
          <w:tcPr>
            <w:tcW w:w="4565" w:type="dxa"/>
          </w:tcPr>
          <w:p w14:paraId="53BCD477" w14:textId="0882B4BF" w:rsidR="00564895" w:rsidRPr="00564895" w:rsidRDefault="00564895" w:rsidP="00703559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shd w:val="clear" w:color="auto" w:fill="FFFFFF"/>
              </w:rPr>
            </w:pPr>
            <w:r w:rsidRPr="00564895">
              <w:rPr>
                <w:sz w:val="22"/>
                <w:szCs w:val="22"/>
                <w:shd w:val="clear" w:color="auto" w:fill="FFFFFF"/>
              </w:rPr>
              <w:t>Проведение анкетирования сотрудников учреждения с целью обеспечения правопорядка, эффективности профилактики правонарушений</w:t>
            </w:r>
          </w:p>
        </w:tc>
        <w:tc>
          <w:tcPr>
            <w:tcW w:w="1814" w:type="dxa"/>
          </w:tcPr>
          <w:p w14:paraId="0E2FAD4E" w14:textId="70F63627" w:rsidR="00564895" w:rsidRDefault="00FF3CBA" w:rsidP="00703559">
            <w:pPr>
              <w:pStyle w:val="a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2837" w:type="dxa"/>
          </w:tcPr>
          <w:p w14:paraId="5618352B" w14:textId="746E690D" w:rsidR="00564895" w:rsidRPr="00945FDE" w:rsidRDefault="00564895" w:rsidP="00564895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главного врача</w:t>
            </w:r>
          </w:p>
        </w:tc>
      </w:tr>
      <w:tr w:rsidR="007E1843" w:rsidRPr="00945FDE" w14:paraId="7905D6F6" w14:textId="77777777" w:rsidTr="00C93FC2">
        <w:tc>
          <w:tcPr>
            <w:tcW w:w="817" w:type="dxa"/>
          </w:tcPr>
          <w:p w14:paraId="65EF15A9" w14:textId="60E81136" w:rsidR="007E1843" w:rsidRPr="00945FDE" w:rsidRDefault="007E1843" w:rsidP="001C169A">
            <w:pPr>
              <w:contextualSpacing/>
              <w:jc w:val="both"/>
              <w:rPr>
                <w:sz w:val="22"/>
                <w:szCs w:val="22"/>
              </w:rPr>
            </w:pPr>
            <w:r w:rsidRPr="00945FDE">
              <w:rPr>
                <w:sz w:val="22"/>
                <w:szCs w:val="22"/>
              </w:rPr>
              <w:t>1.</w:t>
            </w:r>
            <w:r w:rsidR="00D8156C" w:rsidRPr="00945FDE">
              <w:rPr>
                <w:sz w:val="22"/>
                <w:szCs w:val="22"/>
              </w:rPr>
              <w:t>1</w:t>
            </w:r>
            <w:r w:rsidR="00564895">
              <w:rPr>
                <w:sz w:val="22"/>
                <w:szCs w:val="22"/>
              </w:rPr>
              <w:t>3</w:t>
            </w:r>
            <w:r w:rsidRPr="00945FDE">
              <w:rPr>
                <w:sz w:val="22"/>
                <w:szCs w:val="22"/>
              </w:rPr>
              <w:t>.</w:t>
            </w:r>
          </w:p>
        </w:tc>
        <w:tc>
          <w:tcPr>
            <w:tcW w:w="4565" w:type="dxa"/>
          </w:tcPr>
          <w:p w14:paraId="6C432217" w14:textId="77777777" w:rsidR="00D8156C" w:rsidRPr="00945FDE" w:rsidRDefault="007E1843" w:rsidP="007E1843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945FDE">
              <w:rPr>
                <w:sz w:val="22"/>
                <w:szCs w:val="22"/>
                <w:shd w:val="clear" w:color="auto" w:fill="FFFFFF"/>
              </w:rPr>
              <w:t xml:space="preserve">Рассмотрение на заседании комиссии вопроса </w:t>
            </w:r>
            <w:r w:rsidRPr="00945FDE">
              <w:rPr>
                <w:sz w:val="22"/>
                <w:szCs w:val="22"/>
              </w:rPr>
              <w:t>проведения оценки качества МСЭ в курируемых первичных комиссиях</w:t>
            </w:r>
            <w:r w:rsidR="00D8156C" w:rsidRPr="00945FDE">
              <w:rPr>
                <w:sz w:val="22"/>
                <w:szCs w:val="22"/>
              </w:rPr>
              <w:t>.</w:t>
            </w:r>
          </w:p>
          <w:p w14:paraId="201EE2FE" w14:textId="4554B414" w:rsidR="007E1843" w:rsidRPr="00945FDE" w:rsidRDefault="00D8156C" w:rsidP="007E1843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945FDE">
              <w:rPr>
                <w:sz w:val="22"/>
                <w:szCs w:val="22"/>
              </w:rPr>
              <w:t xml:space="preserve">Результаты </w:t>
            </w:r>
            <w:r w:rsidR="009E1A90" w:rsidRPr="00945FDE">
              <w:rPr>
                <w:rStyle w:val="FontStyle23"/>
                <w:sz w:val="22"/>
                <w:szCs w:val="22"/>
              </w:rPr>
              <w:t>отмены экспертных решений</w:t>
            </w:r>
            <w:r w:rsidR="007E1843" w:rsidRPr="00945FDE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814" w:type="dxa"/>
          </w:tcPr>
          <w:p w14:paraId="61B71B65" w14:textId="77777777" w:rsidR="00E92333" w:rsidRPr="00945FDE" w:rsidRDefault="00E92333" w:rsidP="00E92333">
            <w:pPr>
              <w:pStyle w:val="a4"/>
              <w:contextualSpacing/>
              <w:jc w:val="center"/>
              <w:rPr>
                <w:rFonts w:ascii="Times New Roman" w:hAnsi="Times New Roman"/>
              </w:rPr>
            </w:pPr>
            <w:r w:rsidRPr="00945FDE">
              <w:rPr>
                <w:rFonts w:ascii="Times New Roman" w:hAnsi="Times New Roman"/>
              </w:rPr>
              <w:t xml:space="preserve">1 раз в полугодие </w:t>
            </w:r>
          </w:p>
          <w:p w14:paraId="293B59B3" w14:textId="77777777" w:rsidR="007E1843" w:rsidRPr="00945FDE" w:rsidRDefault="007E1843" w:rsidP="001C169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37" w:type="dxa"/>
          </w:tcPr>
          <w:p w14:paraId="64ECEAF0" w14:textId="2DD43B6E" w:rsidR="00180E6B" w:rsidRPr="00945FDE" w:rsidRDefault="00D7786F" w:rsidP="001C169A">
            <w:pPr>
              <w:contextualSpacing/>
              <w:jc w:val="both"/>
              <w:rPr>
                <w:sz w:val="22"/>
                <w:szCs w:val="22"/>
              </w:rPr>
            </w:pPr>
            <w:r w:rsidRPr="00945FDE">
              <w:rPr>
                <w:sz w:val="22"/>
                <w:szCs w:val="22"/>
              </w:rPr>
              <w:t>Председатель</w:t>
            </w:r>
            <w:r w:rsidR="006853F0" w:rsidRPr="00945FDE">
              <w:rPr>
                <w:sz w:val="22"/>
                <w:szCs w:val="22"/>
              </w:rPr>
              <w:t xml:space="preserve"> </w:t>
            </w:r>
            <w:r w:rsidR="00180E6B" w:rsidRPr="00945FDE">
              <w:rPr>
                <w:sz w:val="22"/>
                <w:szCs w:val="22"/>
              </w:rPr>
              <w:t xml:space="preserve">центральной </w:t>
            </w:r>
          </w:p>
          <w:p w14:paraId="6FFDDAE4" w14:textId="77777777" w:rsidR="00180E6B" w:rsidRPr="00945FDE" w:rsidRDefault="007E1843" w:rsidP="00D7786F">
            <w:pPr>
              <w:contextualSpacing/>
              <w:rPr>
                <w:sz w:val="22"/>
                <w:szCs w:val="22"/>
              </w:rPr>
            </w:pPr>
            <w:r w:rsidRPr="00945FDE">
              <w:rPr>
                <w:sz w:val="22"/>
                <w:szCs w:val="22"/>
              </w:rPr>
              <w:t xml:space="preserve">комиссии № 1, </w:t>
            </w:r>
            <w:r w:rsidR="00180E6B" w:rsidRPr="00945FDE">
              <w:rPr>
                <w:sz w:val="22"/>
                <w:szCs w:val="22"/>
              </w:rPr>
              <w:t xml:space="preserve">Председатель центральной </w:t>
            </w:r>
          </w:p>
          <w:p w14:paraId="78C357A2" w14:textId="77777777" w:rsidR="007E1843" w:rsidRPr="00945FDE" w:rsidRDefault="00180E6B" w:rsidP="001C169A">
            <w:pPr>
              <w:contextualSpacing/>
              <w:jc w:val="both"/>
              <w:rPr>
                <w:sz w:val="22"/>
                <w:szCs w:val="22"/>
              </w:rPr>
            </w:pPr>
            <w:r w:rsidRPr="00945FDE">
              <w:rPr>
                <w:sz w:val="22"/>
                <w:szCs w:val="22"/>
              </w:rPr>
              <w:t xml:space="preserve">комиссии </w:t>
            </w:r>
            <w:r w:rsidR="007E1843" w:rsidRPr="00945FDE">
              <w:rPr>
                <w:sz w:val="22"/>
                <w:szCs w:val="22"/>
              </w:rPr>
              <w:t>№ 2</w:t>
            </w:r>
          </w:p>
        </w:tc>
      </w:tr>
      <w:tr w:rsidR="006056B3" w:rsidRPr="00945FDE" w14:paraId="59788124" w14:textId="77777777" w:rsidTr="004F5020">
        <w:tc>
          <w:tcPr>
            <w:tcW w:w="817" w:type="dxa"/>
          </w:tcPr>
          <w:p w14:paraId="2C43B75F" w14:textId="77777777" w:rsidR="006056B3" w:rsidRPr="00945FDE" w:rsidRDefault="006056B3" w:rsidP="001C169A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9216" w:type="dxa"/>
            <w:gridSpan w:val="3"/>
          </w:tcPr>
          <w:p w14:paraId="1063A332" w14:textId="26BC7B76" w:rsidR="006056B3" w:rsidRPr="00945FDE" w:rsidRDefault="006056B3" w:rsidP="001C169A">
            <w:pPr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945FDE">
              <w:rPr>
                <w:b/>
                <w:bCs/>
                <w:color w:val="000000"/>
                <w:sz w:val="22"/>
                <w:szCs w:val="22"/>
              </w:rPr>
              <w:t>2. Организация кадровой работы</w:t>
            </w:r>
          </w:p>
        </w:tc>
      </w:tr>
      <w:tr w:rsidR="006056B3" w:rsidRPr="00945FDE" w14:paraId="608E43E9" w14:textId="77777777" w:rsidTr="00C93FC2">
        <w:tc>
          <w:tcPr>
            <w:tcW w:w="817" w:type="dxa"/>
          </w:tcPr>
          <w:p w14:paraId="15082FC8" w14:textId="0335322E" w:rsidR="006056B3" w:rsidRPr="00945FDE" w:rsidRDefault="006056B3" w:rsidP="006056B3">
            <w:pPr>
              <w:contextualSpacing/>
              <w:jc w:val="both"/>
              <w:rPr>
                <w:sz w:val="22"/>
                <w:szCs w:val="22"/>
              </w:rPr>
            </w:pPr>
            <w:r w:rsidRPr="00945FDE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565" w:type="dxa"/>
          </w:tcPr>
          <w:p w14:paraId="761DD59C" w14:textId="5F5EB2FC" w:rsidR="006056B3" w:rsidRPr="00945FDE" w:rsidRDefault="006056B3" w:rsidP="006056B3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shd w:val="clear" w:color="auto" w:fill="FFFFFF"/>
              </w:rPr>
            </w:pPr>
            <w:r w:rsidRPr="00945FDE">
              <w:rPr>
                <w:color w:val="000000"/>
                <w:sz w:val="22"/>
                <w:szCs w:val="22"/>
              </w:rPr>
              <w:t>Осуществление приема на должности специалистов только после предварительного собеседования кандидатов у руководителей соответствующих структурных подразделений</w:t>
            </w:r>
          </w:p>
        </w:tc>
        <w:tc>
          <w:tcPr>
            <w:tcW w:w="1814" w:type="dxa"/>
          </w:tcPr>
          <w:p w14:paraId="7198A639" w14:textId="72BB39BF" w:rsidR="006056B3" w:rsidRPr="00945FDE" w:rsidRDefault="006056B3" w:rsidP="006056B3">
            <w:pPr>
              <w:pStyle w:val="a4"/>
              <w:contextualSpacing/>
              <w:jc w:val="center"/>
              <w:rPr>
                <w:rFonts w:ascii="Times New Roman" w:hAnsi="Times New Roman"/>
              </w:rPr>
            </w:pPr>
            <w:r w:rsidRPr="00945FDE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2837" w:type="dxa"/>
          </w:tcPr>
          <w:p w14:paraId="082DCFEC" w14:textId="13A34CB9" w:rsidR="006056B3" w:rsidRPr="00945FDE" w:rsidRDefault="006056B3" w:rsidP="006056B3">
            <w:pPr>
              <w:contextualSpacing/>
              <w:jc w:val="both"/>
              <w:rPr>
                <w:sz w:val="22"/>
                <w:szCs w:val="22"/>
              </w:rPr>
            </w:pPr>
            <w:r w:rsidRPr="00945FDE">
              <w:rPr>
                <w:color w:val="000000"/>
                <w:sz w:val="22"/>
                <w:szCs w:val="22"/>
              </w:rPr>
              <w:t>специалист по кадрам</w:t>
            </w:r>
          </w:p>
        </w:tc>
      </w:tr>
      <w:tr w:rsidR="006056B3" w:rsidRPr="00945FDE" w14:paraId="56E87179" w14:textId="77777777" w:rsidTr="00C93FC2">
        <w:tc>
          <w:tcPr>
            <w:tcW w:w="817" w:type="dxa"/>
          </w:tcPr>
          <w:p w14:paraId="4412999D" w14:textId="7AC32441" w:rsidR="006056B3" w:rsidRPr="00945FDE" w:rsidRDefault="006056B3" w:rsidP="006056B3">
            <w:pPr>
              <w:contextualSpacing/>
              <w:jc w:val="both"/>
              <w:rPr>
                <w:sz w:val="22"/>
                <w:szCs w:val="22"/>
              </w:rPr>
            </w:pPr>
            <w:r w:rsidRPr="00945FDE">
              <w:rPr>
                <w:color w:val="000000"/>
                <w:sz w:val="22"/>
                <w:szCs w:val="22"/>
              </w:rPr>
              <w:t xml:space="preserve">2.2. </w:t>
            </w:r>
          </w:p>
        </w:tc>
        <w:tc>
          <w:tcPr>
            <w:tcW w:w="4565" w:type="dxa"/>
          </w:tcPr>
          <w:p w14:paraId="189BF31B" w14:textId="2B52C3A8" w:rsidR="006056B3" w:rsidRPr="00945FDE" w:rsidRDefault="006056B3" w:rsidP="006056B3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shd w:val="clear" w:color="auto" w:fill="FFFFFF"/>
              </w:rPr>
            </w:pPr>
            <w:r w:rsidRPr="00945FDE">
              <w:rPr>
                <w:color w:val="000000"/>
                <w:sz w:val="22"/>
                <w:szCs w:val="22"/>
              </w:rPr>
              <w:t xml:space="preserve">Истребование характеристик с последнего места работы (учебы) при приеме на работу в учреждение в отношении кандидатов для трудоустройства </w:t>
            </w:r>
          </w:p>
        </w:tc>
        <w:tc>
          <w:tcPr>
            <w:tcW w:w="1814" w:type="dxa"/>
          </w:tcPr>
          <w:p w14:paraId="31CA08D5" w14:textId="2128C931" w:rsidR="006056B3" w:rsidRPr="00945FDE" w:rsidRDefault="006056B3" w:rsidP="006056B3">
            <w:pPr>
              <w:pStyle w:val="a4"/>
              <w:contextualSpacing/>
              <w:jc w:val="center"/>
              <w:rPr>
                <w:rFonts w:ascii="Times New Roman" w:hAnsi="Times New Roman"/>
              </w:rPr>
            </w:pPr>
            <w:r w:rsidRPr="00945FDE"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2837" w:type="dxa"/>
          </w:tcPr>
          <w:p w14:paraId="2EC1ABCC" w14:textId="34BB2961" w:rsidR="006056B3" w:rsidRPr="00945FDE" w:rsidRDefault="006056B3" w:rsidP="006056B3">
            <w:pPr>
              <w:contextualSpacing/>
              <w:jc w:val="both"/>
              <w:rPr>
                <w:sz w:val="22"/>
                <w:szCs w:val="22"/>
              </w:rPr>
            </w:pPr>
            <w:r w:rsidRPr="00945FDE">
              <w:rPr>
                <w:color w:val="000000"/>
                <w:sz w:val="22"/>
                <w:szCs w:val="22"/>
              </w:rPr>
              <w:t>специалист по кадрам</w:t>
            </w:r>
          </w:p>
        </w:tc>
      </w:tr>
      <w:tr w:rsidR="006056B3" w:rsidRPr="00945FDE" w14:paraId="2A797FD2" w14:textId="77777777" w:rsidTr="00C93FC2">
        <w:tc>
          <w:tcPr>
            <w:tcW w:w="817" w:type="dxa"/>
          </w:tcPr>
          <w:p w14:paraId="59123A1E" w14:textId="0B2F3A25" w:rsidR="006056B3" w:rsidRPr="00945FDE" w:rsidRDefault="006056B3" w:rsidP="006056B3">
            <w:pPr>
              <w:contextualSpacing/>
              <w:jc w:val="both"/>
              <w:rPr>
                <w:sz w:val="22"/>
                <w:szCs w:val="22"/>
              </w:rPr>
            </w:pPr>
            <w:r w:rsidRPr="00945FDE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4565" w:type="dxa"/>
          </w:tcPr>
          <w:p w14:paraId="2B4C78FA" w14:textId="299735D9" w:rsidR="006056B3" w:rsidRPr="00945FDE" w:rsidRDefault="006056B3" w:rsidP="006056B3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  <w:shd w:val="clear" w:color="auto" w:fill="FFFFFF"/>
              </w:rPr>
            </w:pPr>
            <w:r w:rsidRPr="00945FDE">
              <w:rPr>
                <w:color w:val="000000"/>
                <w:sz w:val="22"/>
                <w:szCs w:val="22"/>
                <w:shd w:val="clear" w:color="auto" w:fill="FFFFFF"/>
              </w:rPr>
              <w:t xml:space="preserve">Оформление </w:t>
            </w:r>
            <w:r w:rsidR="003A2495" w:rsidRPr="00945FDE">
              <w:rPr>
                <w:color w:val="000000"/>
                <w:sz w:val="22"/>
                <w:szCs w:val="22"/>
                <w:shd w:val="clear" w:color="auto" w:fill="FFFFFF"/>
              </w:rPr>
              <w:t xml:space="preserve">обязательства по </w:t>
            </w:r>
            <w:r w:rsidR="007F1C8E" w:rsidRPr="00945FDE">
              <w:rPr>
                <w:color w:val="000000"/>
                <w:sz w:val="22"/>
                <w:szCs w:val="22"/>
                <w:shd w:val="clear" w:color="auto" w:fill="FFFFFF"/>
              </w:rPr>
              <w:t>соблюдению ограничений</w:t>
            </w:r>
            <w:r w:rsidRPr="00945FDE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="007F1C8E" w:rsidRPr="00945FDE">
              <w:rPr>
                <w:color w:val="000000"/>
                <w:sz w:val="22"/>
                <w:szCs w:val="22"/>
                <w:shd w:val="clear" w:color="auto" w:fill="FFFFFF"/>
              </w:rPr>
              <w:t xml:space="preserve">установленных статьей 16 </w:t>
            </w:r>
            <w:r w:rsidRPr="00945FDE">
              <w:rPr>
                <w:color w:val="000000"/>
                <w:sz w:val="22"/>
                <w:szCs w:val="22"/>
                <w:shd w:val="clear" w:color="auto" w:fill="FFFFFF"/>
              </w:rPr>
              <w:t>Закон</w:t>
            </w:r>
            <w:r w:rsidR="007F1C8E" w:rsidRPr="00945FDE">
              <w:rPr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Pr="00945FDE">
              <w:rPr>
                <w:color w:val="000000"/>
                <w:sz w:val="22"/>
                <w:szCs w:val="22"/>
                <w:shd w:val="clear" w:color="auto" w:fill="FFFFFF"/>
              </w:rPr>
              <w:t xml:space="preserve"> Республики Беларусь «О борьбе с коррупцией»</w:t>
            </w:r>
            <w:r w:rsidR="007F1C8E" w:rsidRPr="00945FDE">
              <w:rPr>
                <w:color w:val="000000"/>
                <w:sz w:val="22"/>
                <w:szCs w:val="22"/>
                <w:shd w:val="clear" w:color="auto" w:fill="FFFFFF"/>
              </w:rPr>
              <w:t>, при приеме</w:t>
            </w:r>
            <w:r w:rsidR="00C675B2" w:rsidRPr="00945FDE">
              <w:rPr>
                <w:color w:val="000000"/>
                <w:sz w:val="22"/>
                <w:szCs w:val="22"/>
                <w:shd w:val="clear" w:color="auto" w:fill="FFFFFF"/>
              </w:rPr>
              <w:t xml:space="preserve"> (переводе)</w:t>
            </w:r>
            <w:r w:rsidR="007F1C8E" w:rsidRPr="00945FDE">
              <w:rPr>
                <w:color w:val="000000"/>
                <w:sz w:val="22"/>
                <w:szCs w:val="22"/>
                <w:shd w:val="clear" w:color="auto" w:fill="FFFFFF"/>
              </w:rPr>
              <w:t xml:space="preserve"> на работу работников, относящихся к государственным должностным лицам</w:t>
            </w:r>
          </w:p>
        </w:tc>
        <w:tc>
          <w:tcPr>
            <w:tcW w:w="1814" w:type="dxa"/>
          </w:tcPr>
          <w:p w14:paraId="2FC9CDC3" w14:textId="44940A81" w:rsidR="006056B3" w:rsidRPr="00945FDE" w:rsidRDefault="00C675B2" w:rsidP="006056B3">
            <w:pPr>
              <w:pStyle w:val="a4"/>
              <w:contextualSpacing/>
              <w:jc w:val="center"/>
              <w:rPr>
                <w:rFonts w:ascii="Times New Roman" w:hAnsi="Times New Roman"/>
              </w:rPr>
            </w:pPr>
            <w:r w:rsidRPr="00945FDE">
              <w:rPr>
                <w:rFonts w:ascii="Times New Roman" w:hAnsi="Times New Roman"/>
                <w:color w:val="000000"/>
              </w:rPr>
              <w:t>по мере необходимости</w:t>
            </w:r>
          </w:p>
        </w:tc>
        <w:tc>
          <w:tcPr>
            <w:tcW w:w="2837" w:type="dxa"/>
          </w:tcPr>
          <w:p w14:paraId="6BE77B7E" w14:textId="7172FE46" w:rsidR="006056B3" w:rsidRPr="00945FDE" w:rsidRDefault="006056B3" w:rsidP="006056B3">
            <w:pPr>
              <w:contextualSpacing/>
              <w:jc w:val="both"/>
              <w:rPr>
                <w:sz w:val="22"/>
                <w:szCs w:val="22"/>
              </w:rPr>
            </w:pPr>
            <w:r w:rsidRPr="00945FDE">
              <w:rPr>
                <w:color w:val="000000"/>
                <w:sz w:val="22"/>
                <w:szCs w:val="22"/>
              </w:rPr>
              <w:t xml:space="preserve">специалист по кадрам </w:t>
            </w:r>
          </w:p>
        </w:tc>
      </w:tr>
      <w:tr w:rsidR="007F1C8E" w:rsidRPr="00945FDE" w14:paraId="44ECDFDB" w14:textId="77777777" w:rsidTr="00C93FC2">
        <w:tc>
          <w:tcPr>
            <w:tcW w:w="817" w:type="dxa"/>
          </w:tcPr>
          <w:p w14:paraId="75552979" w14:textId="069AF89E" w:rsidR="007F1C8E" w:rsidRPr="00945FDE" w:rsidRDefault="007F1C8E" w:rsidP="006056B3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945FDE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4565" w:type="dxa"/>
          </w:tcPr>
          <w:p w14:paraId="5F2500B7" w14:textId="4CD8B864" w:rsidR="007F1C8E" w:rsidRPr="00945FDE" w:rsidRDefault="00C675B2" w:rsidP="006056B3">
            <w:pPr>
              <w:pStyle w:val="a8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45FDE">
              <w:rPr>
                <w:color w:val="000000"/>
                <w:sz w:val="22"/>
                <w:szCs w:val="22"/>
                <w:shd w:val="clear" w:color="auto" w:fill="FFFFFF"/>
              </w:rPr>
              <w:t>Ознакомление под роспись при приеме на работу (переводе) работников, приравниваемых к государственным должностным лицам с памяткой об основных требованиях антикоррупционного законодательства для приравниваемых к государственным должностным лицам</w:t>
            </w:r>
          </w:p>
        </w:tc>
        <w:tc>
          <w:tcPr>
            <w:tcW w:w="1814" w:type="dxa"/>
          </w:tcPr>
          <w:p w14:paraId="29994CC4" w14:textId="5E8A7BB8" w:rsidR="007F1C8E" w:rsidRPr="00945FDE" w:rsidRDefault="00C675B2" w:rsidP="006056B3">
            <w:pPr>
              <w:pStyle w:val="a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45FDE">
              <w:rPr>
                <w:rFonts w:ascii="Times New Roman" w:hAnsi="Times New Roman"/>
                <w:color w:val="000000"/>
              </w:rPr>
              <w:t>по мере необходимости</w:t>
            </w:r>
          </w:p>
        </w:tc>
        <w:tc>
          <w:tcPr>
            <w:tcW w:w="2837" w:type="dxa"/>
          </w:tcPr>
          <w:p w14:paraId="7922BE56" w14:textId="504FB963" w:rsidR="007F1C8E" w:rsidRPr="00945FDE" w:rsidRDefault="00C675B2" w:rsidP="006056B3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945FDE">
              <w:rPr>
                <w:color w:val="000000"/>
                <w:sz w:val="22"/>
                <w:szCs w:val="22"/>
              </w:rPr>
              <w:t>юрисконсульт</w:t>
            </w:r>
          </w:p>
        </w:tc>
      </w:tr>
      <w:tr w:rsidR="006056B3" w:rsidRPr="00945FDE" w14:paraId="34DB5DB7" w14:textId="77777777" w:rsidTr="00C93FC2">
        <w:tc>
          <w:tcPr>
            <w:tcW w:w="817" w:type="dxa"/>
          </w:tcPr>
          <w:p w14:paraId="3B3AE7C4" w14:textId="6391B864" w:rsidR="006056B3" w:rsidRPr="00945FDE" w:rsidRDefault="006056B3" w:rsidP="006056B3">
            <w:pPr>
              <w:contextualSpacing/>
              <w:jc w:val="both"/>
              <w:rPr>
                <w:sz w:val="22"/>
                <w:szCs w:val="22"/>
              </w:rPr>
            </w:pPr>
            <w:r w:rsidRPr="00945FDE"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4565" w:type="dxa"/>
          </w:tcPr>
          <w:p w14:paraId="5DDA2C22" w14:textId="41234997" w:rsidR="00945FDE" w:rsidRPr="00B07405" w:rsidRDefault="006056B3" w:rsidP="006056B3">
            <w:pPr>
              <w:pStyle w:val="a8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945FDE">
              <w:rPr>
                <w:color w:val="000000"/>
                <w:sz w:val="22"/>
                <w:szCs w:val="22"/>
              </w:rPr>
              <w:t>Принятие мер по урегулированию возможных случаев конфликта интересов</w:t>
            </w:r>
            <w:r w:rsidR="006853F0" w:rsidRPr="00945FDE">
              <w:rPr>
                <w:color w:val="000000"/>
                <w:sz w:val="22"/>
                <w:szCs w:val="22"/>
              </w:rPr>
              <w:t xml:space="preserve">, возникших у </w:t>
            </w:r>
            <w:r w:rsidR="006853F0" w:rsidRPr="00945FDE">
              <w:rPr>
                <w:color w:val="000000"/>
                <w:sz w:val="22"/>
                <w:szCs w:val="22"/>
              </w:rPr>
              <w:lastRenderedPageBreak/>
              <w:t>работников учреждения в ходе выполнения ими трудовых обязанностей.</w:t>
            </w:r>
          </w:p>
        </w:tc>
        <w:tc>
          <w:tcPr>
            <w:tcW w:w="1814" w:type="dxa"/>
          </w:tcPr>
          <w:p w14:paraId="15DBFDB4" w14:textId="23549558" w:rsidR="006056B3" w:rsidRPr="00945FDE" w:rsidRDefault="006056B3" w:rsidP="006056B3">
            <w:pPr>
              <w:pStyle w:val="a4"/>
              <w:contextualSpacing/>
              <w:jc w:val="center"/>
              <w:rPr>
                <w:rFonts w:ascii="Times New Roman" w:hAnsi="Times New Roman"/>
              </w:rPr>
            </w:pPr>
            <w:r w:rsidRPr="00945FDE">
              <w:rPr>
                <w:rFonts w:ascii="Times New Roman" w:hAnsi="Times New Roman"/>
                <w:color w:val="000000"/>
              </w:rPr>
              <w:lastRenderedPageBreak/>
              <w:t>постоянно</w:t>
            </w:r>
          </w:p>
        </w:tc>
        <w:tc>
          <w:tcPr>
            <w:tcW w:w="2837" w:type="dxa"/>
          </w:tcPr>
          <w:p w14:paraId="33A0A4B4" w14:textId="7EF2093D" w:rsidR="006056B3" w:rsidRPr="00945FDE" w:rsidRDefault="006056B3" w:rsidP="006056B3">
            <w:pPr>
              <w:contextualSpacing/>
              <w:jc w:val="both"/>
              <w:rPr>
                <w:sz w:val="22"/>
                <w:szCs w:val="22"/>
              </w:rPr>
            </w:pPr>
            <w:r w:rsidRPr="00945FDE">
              <w:rPr>
                <w:color w:val="000000"/>
                <w:sz w:val="22"/>
                <w:szCs w:val="22"/>
              </w:rPr>
              <w:t>руководители структурных подразделений учреждения</w:t>
            </w:r>
          </w:p>
        </w:tc>
      </w:tr>
      <w:tr w:rsidR="004D648F" w:rsidRPr="00945FDE" w14:paraId="44E6D148" w14:textId="77777777" w:rsidTr="00D7786F">
        <w:tc>
          <w:tcPr>
            <w:tcW w:w="817" w:type="dxa"/>
          </w:tcPr>
          <w:p w14:paraId="08ABCF3C" w14:textId="009B08A3" w:rsidR="004D648F" w:rsidRPr="00945FDE" w:rsidRDefault="006056B3" w:rsidP="00691BF3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945FDE">
              <w:rPr>
                <w:b/>
                <w:sz w:val="22"/>
                <w:szCs w:val="22"/>
              </w:rPr>
              <w:lastRenderedPageBreak/>
              <w:t>3</w:t>
            </w:r>
            <w:r w:rsidR="004D648F" w:rsidRPr="00945FD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216" w:type="dxa"/>
            <w:gridSpan w:val="3"/>
          </w:tcPr>
          <w:p w14:paraId="4239F7DE" w14:textId="77777777" w:rsidR="004D648F" w:rsidRPr="00945FDE" w:rsidRDefault="00691BF3" w:rsidP="00691BF3">
            <w:pPr>
              <w:contextualSpacing/>
              <w:jc w:val="both"/>
              <w:rPr>
                <w:sz w:val="22"/>
                <w:szCs w:val="22"/>
              </w:rPr>
            </w:pPr>
            <w:r w:rsidRPr="00945FDE">
              <w:rPr>
                <w:rFonts w:eastAsiaTheme="minorHAnsi"/>
                <w:b/>
                <w:sz w:val="22"/>
                <w:szCs w:val="22"/>
                <w:lang w:eastAsia="en-US"/>
              </w:rPr>
              <w:t>Организационно-методические</w:t>
            </w:r>
            <w:r w:rsidR="004D500E" w:rsidRPr="00945FD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мероприятия</w:t>
            </w:r>
          </w:p>
        </w:tc>
      </w:tr>
      <w:tr w:rsidR="004D500E" w:rsidRPr="00945FDE" w14:paraId="43B30FCA" w14:textId="77777777" w:rsidTr="00C93FC2">
        <w:tc>
          <w:tcPr>
            <w:tcW w:w="817" w:type="dxa"/>
          </w:tcPr>
          <w:p w14:paraId="65F7A034" w14:textId="23B9AD09" w:rsidR="004D500E" w:rsidRPr="00945FDE" w:rsidRDefault="006853F0" w:rsidP="00691BF3">
            <w:pPr>
              <w:contextualSpacing/>
              <w:jc w:val="both"/>
              <w:rPr>
                <w:sz w:val="22"/>
                <w:szCs w:val="22"/>
              </w:rPr>
            </w:pPr>
            <w:r w:rsidRPr="00945FDE">
              <w:rPr>
                <w:sz w:val="22"/>
                <w:szCs w:val="22"/>
              </w:rPr>
              <w:t>3</w:t>
            </w:r>
            <w:r w:rsidR="004D500E" w:rsidRPr="00945FDE">
              <w:rPr>
                <w:sz w:val="22"/>
                <w:szCs w:val="22"/>
              </w:rPr>
              <w:t>.1.</w:t>
            </w:r>
          </w:p>
        </w:tc>
        <w:tc>
          <w:tcPr>
            <w:tcW w:w="4565" w:type="dxa"/>
          </w:tcPr>
          <w:p w14:paraId="67C9DE0E" w14:textId="77777777" w:rsidR="004D500E" w:rsidRPr="00945FDE" w:rsidRDefault="004D500E" w:rsidP="00691BF3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945FDE">
              <w:rPr>
                <w:sz w:val="22"/>
                <w:szCs w:val="22"/>
                <w:shd w:val="clear" w:color="auto" w:fill="FFFFFF"/>
              </w:rPr>
              <w:t>Организация изучения членами комиссии антикоррупционного законодательства</w:t>
            </w:r>
          </w:p>
        </w:tc>
        <w:tc>
          <w:tcPr>
            <w:tcW w:w="1814" w:type="dxa"/>
          </w:tcPr>
          <w:p w14:paraId="46589FE5" w14:textId="70461D05" w:rsidR="004D500E" w:rsidRPr="00945FDE" w:rsidRDefault="006853F0" w:rsidP="00691BF3">
            <w:pPr>
              <w:contextualSpacing/>
              <w:jc w:val="center"/>
              <w:rPr>
                <w:sz w:val="22"/>
                <w:szCs w:val="22"/>
              </w:rPr>
            </w:pPr>
            <w:r w:rsidRPr="00945FDE">
              <w:rPr>
                <w:sz w:val="22"/>
                <w:szCs w:val="22"/>
              </w:rPr>
              <w:t>постоянно</w:t>
            </w:r>
          </w:p>
        </w:tc>
        <w:tc>
          <w:tcPr>
            <w:tcW w:w="2837" w:type="dxa"/>
          </w:tcPr>
          <w:p w14:paraId="50FAE1BE" w14:textId="77777777" w:rsidR="004D500E" w:rsidRPr="00945FDE" w:rsidRDefault="007B503E" w:rsidP="004A48B6">
            <w:pPr>
              <w:contextualSpacing/>
              <w:jc w:val="both"/>
              <w:rPr>
                <w:sz w:val="22"/>
                <w:szCs w:val="22"/>
              </w:rPr>
            </w:pPr>
            <w:r w:rsidRPr="00945FDE">
              <w:rPr>
                <w:sz w:val="22"/>
                <w:szCs w:val="22"/>
              </w:rPr>
              <w:t>Главный врач, ю</w:t>
            </w:r>
            <w:r w:rsidR="004A48B6" w:rsidRPr="00945FDE">
              <w:rPr>
                <w:sz w:val="22"/>
                <w:szCs w:val="22"/>
              </w:rPr>
              <w:t>рисконсульт</w:t>
            </w:r>
          </w:p>
        </w:tc>
      </w:tr>
      <w:tr w:rsidR="004D500E" w:rsidRPr="00945FDE" w14:paraId="2697ADD9" w14:textId="77777777" w:rsidTr="00C93FC2">
        <w:tc>
          <w:tcPr>
            <w:tcW w:w="817" w:type="dxa"/>
          </w:tcPr>
          <w:p w14:paraId="47718316" w14:textId="3A70B7D8" w:rsidR="004D500E" w:rsidRPr="00945FDE" w:rsidRDefault="006853F0" w:rsidP="00691BF3">
            <w:pPr>
              <w:contextualSpacing/>
              <w:jc w:val="both"/>
              <w:rPr>
                <w:sz w:val="22"/>
                <w:szCs w:val="22"/>
              </w:rPr>
            </w:pPr>
            <w:r w:rsidRPr="00945FDE">
              <w:rPr>
                <w:sz w:val="22"/>
                <w:szCs w:val="22"/>
              </w:rPr>
              <w:t>3</w:t>
            </w:r>
            <w:r w:rsidR="004D500E" w:rsidRPr="00945FDE">
              <w:rPr>
                <w:sz w:val="22"/>
                <w:szCs w:val="22"/>
              </w:rPr>
              <w:t>.2.</w:t>
            </w:r>
          </w:p>
        </w:tc>
        <w:tc>
          <w:tcPr>
            <w:tcW w:w="4565" w:type="dxa"/>
          </w:tcPr>
          <w:p w14:paraId="68BEC080" w14:textId="77777777" w:rsidR="0001407B" w:rsidRPr="00945FDE" w:rsidRDefault="004D500E" w:rsidP="00691BF3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shd w:val="clear" w:color="auto" w:fill="FFFFFF"/>
              </w:rPr>
            </w:pPr>
            <w:r w:rsidRPr="00945FDE">
              <w:rPr>
                <w:sz w:val="22"/>
                <w:szCs w:val="22"/>
                <w:shd w:val="clear" w:color="auto" w:fill="FFFFFF"/>
              </w:rPr>
              <w:t>Анализ состояния работы по профилактике коррупционных правонарушений</w:t>
            </w:r>
          </w:p>
        </w:tc>
        <w:tc>
          <w:tcPr>
            <w:tcW w:w="1814" w:type="dxa"/>
          </w:tcPr>
          <w:p w14:paraId="78EBE2B6" w14:textId="77777777" w:rsidR="004D500E" w:rsidRPr="00945FDE" w:rsidRDefault="00F474C3" w:rsidP="00691BF3">
            <w:pPr>
              <w:contextualSpacing/>
              <w:jc w:val="center"/>
              <w:rPr>
                <w:sz w:val="22"/>
                <w:szCs w:val="22"/>
              </w:rPr>
            </w:pPr>
            <w:r w:rsidRPr="00945FDE">
              <w:rPr>
                <w:sz w:val="22"/>
                <w:szCs w:val="22"/>
              </w:rPr>
              <w:t>д</w:t>
            </w:r>
            <w:r w:rsidR="004D500E" w:rsidRPr="00945FDE">
              <w:rPr>
                <w:sz w:val="22"/>
                <w:szCs w:val="22"/>
              </w:rPr>
              <w:t>екабрь</w:t>
            </w:r>
          </w:p>
        </w:tc>
        <w:tc>
          <w:tcPr>
            <w:tcW w:w="2837" w:type="dxa"/>
          </w:tcPr>
          <w:p w14:paraId="0C6555C2" w14:textId="77777777" w:rsidR="004D500E" w:rsidRPr="00945FDE" w:rsidRDefault="0001407B" w:rsidP="00691BF3">
            <w:pPr>
              <w:contextualSpacing/>
              <w:jc w:val="both"/>
              <w:rPr>
                <w:sz w:val="22"/>
                <w:szCs w:val="22"/>
              </w:rPr>
            </w:pPr>
            <w:r w:rsidRPr="00945FDE">
              <w:rPr>
                <w:sz w:val="22"/>
                <w:szCs w:val="22"/>
              </w:rPr>
              <w:t>Главный врач</w:t>
            </w:r>
          </w:p>
        </w:tc>
      </w:tr>
      <w:tr w:rsidR="004D500E" w:rsidRPr="00945FDE" w14:paraId="4C1AF105" w14:textId="77777777" w:rsidTr="00D7786F">
        <w:tc>
          <w:tcPr>
            <w:tcW w:w="817" w:type="dxa"/>
          </w:tcPr>
          <w:p w14:paraId="23F5246B" w14:textId="0275EB05" w:rsidR="004D500E" w:rsidRPr="00945FDE" w:rsidRDefault="006853F0" w:rsidP="00691BF3">
            <w:pPr>
              <w:contextualSpacing/>
              <w:jc w:val="both"/>
              <w:rPr>
                <w:sz w:val="22"/>
                <w:szCs w:val="22"/>
              </w:rPr>
            </w:pPr>
            <w:r w:rsidRPr="00945FDE">
              <w:rPr>
                <w:b/>
                <w:sz w:val="22"/>
                <w:szCs w:val="22"/>
              </w:rPr>
              <w:t>4</w:t>
            </w:r>
            <w:r w:rsidR="004D500E" w:rsidRPr="00945FDE">
              <w:rPr>
                <w:sz w:val="22"/>
                <w:szCs w:val="22"/>
              </w:rPr>
              <w:t>.</w:t>
            </w:r>
          </w:p>
        </w:tc>
        <w:tc>
          <w:tcPr>
            <w:tcW w:w="9216" w:type="dxa"/>
            <w:gridSpan w:val="3"/>
          </w:tcPr>
          <w:p w14:paraId="0E82D465" w14:textId="77777777" w:rsidR="004D500E" w:rsidRPr="00945FDE" w:rsidRDefault="004D500E" w:rsidP="00691BF3">
            <w:pPr>
              <w:contextualSpacing/>
              <w:jc w:val="both"/>
              <w:rPr>
                <w:sz w:val="22"/>
                <w:szCs w:val="22"/>
              </w:rPr>
            </w:pPr>
            <w:r w:rsidRPr="00945FDE">
              <w:rPr>
                <w:rFonts w:eastAsiaTheme="minorHAnsi"/>
                <w:b/>
                <w:sz w:val="22"/>
                <w:szCs w:val="22"/>
                <w:lang w:eastAsia="en-US"/>
              </w:rPr>
              <w:t>Организационно-практические мероприятия</w:t>
            </w:r>
          </w:p>
        </w:tc>
      </w:tr>
      <w:tr w:rsidR="004D500E" w:rsidRPr="00945FDE" w14:paraId="007F3948" w14:textId="77777777" w:rsidTr="00C93FC2">
        <w:tc>
          <w:tcPr>
            <w:tcW w:w="817" w:type="dxa"/>
          </w:tcPr>
          <w:p w14:paraId="409D2DD9" w14:textId="3F4F825D" w:rsidR="004D500E" w:rsidRPr="00945FDE" w:rsidRDefault="006853F0" w:rsidP="00691BF3">
            <w:pPr>
              <w:contextualSpacing/>
              <w:jc w:val="both"/>
              <w:rPr>
                <w:sz w:val="22"/>
                <w:szCs w:val="22"/>
              </w:rPr>
            </w:pPr>
            <w:r w:rsidRPr="00945FDE">
              <w:rPr>
                <w:sz w:val="22"/>
                <w:szCs w:val="22"/>
              </w:rPr>
              <w:t>4</w:t>
            </w:r>
            <w:r w:rsidR="004D500E" w:rsidRPr="00945FDE">
              <w:rPr>
                <w:sz w:val="22"/>
                <w:szCs w:val="22"/>
              </w:rPr>
              <w:t>.1.</w:t>
            </w:r>
          </w:p>
        </w:tc>
        <w:tc>
          <w:tcPr>
            <w:tcW w:w="4565" w:type="dxa"/>
          </w:tcPr>
          <w:p w14:paraId="68F4C049" w14:textId="77777777" w:rsidR="004D500E" w:rsidRPr="00945FDE" w:rsidRDefault="004D500E" w:rsidP="00691BF3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945FDE">
              <w:rPr>
                <w:sz w:val="22"/>
                <w:szCs w:val="22"/>
              </w:rPr>
              <w:t>Обеспечение контроля за рациональным использованием денежных средств в пределах утвержденных смет</w:t>
            </w:r>
          </w:p>
        </w:tc>
        <w:tc>
          <w:tcPr>
            <w:tcW w:w="1814" w:type="dxa"/>
          </w:tcPr>
          <w:p w14:paraId="1081A449" w14:textId="77777777" w:rsidR="004D500E" w:rsidRPr="00945FDE" w:rsidRDefault="004D500E" w:rsidP="00691BF3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945FDE">
              <w:rPr>
                <w:sz w:val="22"/>
                <w:szCs w:val="22"/>
              </w:rPr>
              <w:t> в течение года</w:t>
            </w:r>
          </w:p>
        </w:tc>
        <w:tc>
          <w:tcPr>
            <w:tcW w:w="2837" w:type="dxa"/>
          </w:tcPr>
          <w:p w14:paraId="58885059" w14:textId="77777777" w:rsidR="004D500E" w:rsidRPr="00945FDE" w:rsidRDefault="004A48B6" w:rsidP="00691BF3">
            <w:pPr>
              <w:contextualSpacing/>
              <w:jc w:val="both"/>
              <w:rPr>
                <w:sz w:val="22"/>
                <w:szCs w:val="22"/>
              </w:rPr>
            </w:pPr>
            <w:r w:rsidRPr="00945FDE">
              <w:rPr>
                <w:sz w:val="22"/>
                <w:szCs w:val="22"/>
              </w:rPr>
              <w:t>Главный бухгалтер, экономист</w:t>
            </w:r>
          </w:p>
        </w:tc>
      </w:tr>
      <w:tr w:rsidR="004D500E" w:rsidRPr="00945FDE" w14:paraId="0956DB22" w14:textId="77777777" w:rsidTr="00C93FC2">
        <w:tc>
          <w:tcPr>
            <w:tcW w:w="817" w:type="dxa"/>
          </w:tcPr>
          <w:p w14:paraId="2BC5358E" w14:textId="50D54F17" w:rsidR="004D500E" w:rsidRPr="00945FDE" w:rsidRDefault="006853F0" w:rsidP="00691BF3">
            <w:pPr>
              <w:contextualSpacing/>
              <w:jc w:val="both"/>
              <w:rPr>
                <w:sz w:val="22"/>
                <w:szCs w:val="22"/>
              </w:rPr>
            </w:pPr>
            <w:r w:rsidRPr="00945FDE">
              <w:rPr>
                <w:sz w:val="22"/>
                <w:szCs w:val="22"/>
              </w:rPr>
              <w:t>4</w:t>
            </w:r>
            <w:r w:rsidR="004D500E" w:rsidRPr="00945FDE">
              <w:rPr>
                <w:sz w:val="22"/>
                <w:szCs w:val="22"/>
              </w:rPr>
              <w:t>.2.</w:t>
            </w:r>
          </w:p>
        </w:tc>
        <w:tc>
          <w:tcPr>
            <w:tcW w:w="4565" w:type="dxa"/>
          </w:tcPr>
          <w:p w14:paraId="47A45D7B" w14:textId="77777777" w:rsidR="004D500E" w:rsidRPr="00945FDE" w:rsidRDefault="004D500E" w:rsidP="00691BF3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945FDE">
              <w:rPr>
                <w:sz w:val="22"/>
                <w:szCs w:val="22"/>
              </w:rPr>
              <w:t>Рассмотрение материалов органов прокуратуры, безопасности, внутренних дел, иных правоохранительных органов, содержащих инфор</w:t>
            </w:r>
            <w:r w:rsidR="00691BF3" w:rsidRPr="00945FDE">
              <w:rPr>
                <w:sz w:val="22"/>
                <w:szCs w:val="22"/>
              </w:rPr>
              <w:t xml:space="preserve">мацию о нарушениях должностными </w:t>
            </w:r>
            <w:r w:rsidRPr="00945FDE">
              <w:rPr>
                <w:sz w:val="22"/>
                <w:szCs w:val="22"/>
              </w:rPr>
              <w:t>лицами   законодательства в сфере борьбы с коррупцией</w:t>
            </w:r>
          </w:p>
        </w:tc>
        <w:tc>
          <w:tcPr>
            <w:tcW w:w="1814" w:type="dxa"/>
          </w:tcPr>
          <w:p w14:paraId="07A3154F" w14:textId="77777777" w:rsidR="004D500E" w:rsidRPr="00945FDE" w:rsidRDefault="004D500E" w:rsidP="00691BF3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945FDE">
              <w:rPr>
                <w:sz w:val="22"/>
                <w:szCs w:val="22"/>
              </w:rPr>
              <w:t>при</w:t>
            </w:r>
          </w:p>
          <w:p w14:paraId="16753CC9" w14:textId="77777777" w:rsidR="004D500E" w:rsidRPr="00945FDE" w:rsidRDefault="004D500E" w:rsidP="00691BF3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945FDE">
              <w:rPr>
                <w:sz w:val="22"/>
                <w:szCs w:val="22"/>
              </w:rPr>
              <w:t>поступлении</w:t>
            </w:r>
          </w:p>
          <w:p w14:paraId="2AA9B0A1" w14:textId="77777777" w:rsidR="004D500E" w:rsidRPr="00945FDE" w:rsidRDefault="004D500E" w:rsidP="00691BF3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945FDE">
              <w:rPr>
                <w:sz w:val="22"/>
                <w:szCs w:val="22"/>
              </w:rPr>
              <w:t>материалов</w:t>
            </w:r>
          </w:p>
        </w:tc>
        <w:tc>
          <w:tcPr>
            <w:tcW w:w="2837" w:type="dxa"/>
          </w:tcPr>
          <w:p w14:paraId="4AE9E083" w14:textId="77777777" w:rsidR="004D500E" w:rsidRPr="00945FDE" w:rsidRDefault="007B503E" w:rsidP="00691BF3">
            <w:pPr>
              <w:contextualSpacing/>
              <w:jc w:val="both"/>
              <w:rPr>
                <w:sz w:val="22"/>
                <w:szCs w:val="22"/>
              </w:rPr>
            </w:pPr>
            <w:r w:rsidRPr="00945FDE">
              <w:rPr>
                <w:sz w:val="22"/>
                <w:szCs w:val="22"/>
              </w:rPr>
              <w:t>Заместитель главного врача, ю</w:t>
            </w:r>
            <w:r w:rsidR="004A48B6" w:rsidRPr="00945FDE">
              <w:rPr>
                <w:sz w:val="22"/>
                <w:szCs w:val="22"/>
              </w:rPr>
              <w:t>рисконсульт</w:t>
            </w:r>
          </w:p>
        </w:tc>
      </w:tr>
      <w:tr w:rsidR="004D500E" w:rsidRPr="00945FDE" w14:paraId="3D14D637" w14:textId="77777777" w:rsidTr="00C93FC2">
        <w:tc>
          <w:tcPr>
            <w:tcW w:w="817" w:type="dxa"/>
          </w:tcPr>
          <w:p w14:paraId="64215D26" w14:textId="3F4C9061" w:rsidR="004D500E" w:rsidRPr="00945FDE" w:rsidRDefault="006853F0" w:rsidP="00691BF3">
            <w:pPr>
              <w:contextualSpacing/>
              <w:jc w:val="both"/>
              <w:rPr>
                <w:sz w:val="22"/>
                <w:szCs w:val="22"/>
              </w:rPr>
            </w:pPr>
            <w:r w:rsidRPr="00945FDE">
              <w:rPr>
                <w:sz w:val="22"/>
                <w:szCs w:val="22"/>
              </w:rPr>
              <w:t>4</w:t>
            </w:r>
            <w:r w:rsidR="00691BF3" w:rsidRPr="00945FDE">
              <w:rPr>
                <w:sz w:val="22"/>
                <w:szCs w:val="22"/>
              </w:rPr>
              <w:t>.3</w:t>
            </w:r>
            <w:r w:rsidR="004D500E" w:rsidRPr="00945FDE">
              <w:rPr>
                <w:sz w:val="22"/>
                <w:szCs w:val="22"/>
              </w:rPr>
              <w:t>.</w:t>
            </w:r>
          </w:p>
        </w:tc>
        <w:tc>
          <w:tcPr>
            <w:tcW w:w="4565" w:type="dxa"/>
          </w:tcPr>
          <w:p w14:paraId="6EFF64AD" w14:textId="7868ADD3" w:rsidR="004D500E" w:rsidRPr="00945FDE" w:rsidRDefault="006853F0" w:rsidP="00691BF3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945FDE">
              <w:rPr>
                <w:sz w:val="22"/>
                <w:szCs w:val="22"/>
              </w:rPr>
              <w:t>Проверка</w:t>
            </w:r>
            <w:r w:rsidR="00691BF3" w:rsidRPr="00945FDE">
              <w:rPr>
                <w:sz w:val="22"/>
                <w:szCs w:val="22"/>
              </w:rPr>
              <w:t xml:space="preserve"> обращений граждан</w:t>
            </w:r>
            <w:r w:rsidR="004D500E" w:rsidRPr="00945FDE">
              <w:rPr>
                <w:sz w:val="22"/>
                <w:szCs w:val="22"/>
              </w:rPr>
              <w:t>, содержащих факты коррупции</w:t>
            </w:r>
          </w:p>
        </w:tc>
        <w:tc>
          <w:tcPr>
            <w:tcW w:w="1814" w:type="dxa"/>
          </w:tcPr>
          <w:p w14:paraId="56C633F0" w14:textId="44A0D31A" w:rsidR="004D500E" w:rsidRPr="00945FDE" w:rsidRDefault="004D500E" w:rsidP="00691BF3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945FDE">
              <w:rPr>
                <w:sz w:val="22"/>
                <w:szCs w:val="22"/>
              </w:rPr>
              <w:t>в течение год</w:t>
            </w:r>
            <w:r w:rsidR="003308C2" w:rsidRPr="00945FDE">
              <w:rPr>
                <w:sz w:val="22"/>
                <w:szCs w:val="22"/>
              </w:rPr>
              <w:t>а</w:t>
            </w:r>
          </w:p>
        </w:tc>
        <w:tc>
          <w:tcPr>
            <w:tcW w:w="2837" w:type="dxa"/>
          </w:tcPr>
          <w:p w14:paraId="0CC35808" w14:textId="33A3B466" w:rsidR="004D500E" w:rsidRPr="00945FDE" w:rsidRDefault="0014145A" w:rsidP="00691BF3">
            <w:pPr>
              <w:contextualSpacing/>
              <w:jc w:val="both"/>
              <w:rPr>
                <w:sz w:val="22"/>
                <w:szCs w:val="22"/>
              </w:rPr>
            </w:pPr>
            <w:r w:rsidRPr="00945FDE">
              <w:rPr>
                <w:sz w:val="22"/>
                <w:szCs w:val="22"/>
              </w:rPr>
              <w:t>Члены комиссии по противодействию коррупции</w:t>
            </w:r>
          </w:p>
        </w:tc>
      </w:tr>
      <w:tr w:rsidR="004D500E" w:rsidRPr="00945FDE" w14:paraId="720F50ED" w14:textId="77777777" w:rsidTr="00C93FC2">
        <w:tc>
          <w:tcPr>
            <w:tcW w:w="817" w:type="dxa"/>
          </w:tcPr>
          <w:p w14:paraId="636AD55E" w14:textId="0905E759" w:rsidR="004D500E" w:rsidRPr="00945FDE" w:rsidRDefault="0014145A" w:rsidP="00691BF3">
            <w:pPr>
              <w:contextualSpacing/>
              <w:jc w:val="both"/>
              <w:rPr>
                <w:sz w:val="22"/>
                <w:szCs w:val="22"/>
              </w:rPr>
            </w:pPr>
            <w:r w:rsidRPr="00945FDE">
              <w:rPr>
                <w:sz w:val="22"/>
                <w:szCs w:val="22"/>
              </w:rPr>
              <w:t>4</w:t>
            </w:r>
            <w:r w:rsidR="00691BF3" w:rsidRPr="00945FDE">
              <w:rPr>
                <w:sz w:val="22"/>
                <w:szCs w:val="22"/>
              </w:rPr>
              <w:t>.4</w:t>
            </w:r>
            <w:r w:rsidR="004D500E" w:rsidRPr="00945FDE">
              <w:rPr>
                <w:sz w:val="22"/>
                <w:szCs w:val="22"/>
              </w:rPr>
              <w:t>.</w:t>
            </w:r>
          </w:p>
        </w:tc>
        <w:tc>
          <w:tcPr>
            <w:tcW w:w="4565" w:type="dxa"/>
          </w:tcPr>
          <w:p w14:paraId="14886BBD" w14:textId="77777777" w:rsidR="004D500E" w:rsidRPr="00945FDE" w:rsidRDefault="004D500E" w:rsidP="00691BF3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945FDE">
              <w:rPr>
                <w:sz w:val="22"/>
                <w:szCs w:val="22"/>
              </w:rPr>
              <w:t>Проверка состояния трудовой и исполнительской дисциплины </w:t>
            </w:r>
          </w:p>
        </w:tc>
        <w:tc>
          <w:tcPr>
            <w:tcW w:w="1814" w:type="dxa"/>
          </w:tcPr>
          <w:p w14:paraId="5099FD69" w14:textId="77777777" w:rsidR="004D500E" w:rsidRPr="00945FDE" w:rsidRDefault="004D500E" w:rsidP="00691BF3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945FDE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37" w:type="dxa"/>
          </w:tcPr>
          <w:p w14:paraId="3E9B977C" w14:textId="77777777" w:rsidR="004D500E" w:rsidRPr="00945FDE" w:rsidRDefault="004A48B6" w:rsidP="00180E6B">
            <w:pPr>
              <w:contextualSpacing/>
              <w:jc w:val="both"/>
              <w:rPr>
                <w:sz w:val="22"/>
                <w:szCs w:val="22"/>
              </w:rPr>
            </w:pPr>
            <w:r w:rsidRPr="00945FDE">
              <w:rPr>
                <w:sz w:val="22"/>
                <w:szCs w:val="22"/>
              </w:rPr>
              <w:t>Члены комиссии</w:t>
            </w:r>
            <w:r w:rsidR="007207DA" w:rsidRPr="00945FDE">
              <w:rPr>
                <w:sz w:val="22"/>
                <w:szCs w:val="22"/>
              </w:rPr>
              <w:t xml:space="preserve"> по противодействию </w:t>
            </w:r>
            <w:r w:rsidR="00180E6B" w:rsidRPr="00945FDE">
              <w:rPr>
                <w:sz w:val="22"/>
                <w:szCs w:val="22"/>
              </w:rPr>
              <w:t>коррупции</w:t>
            </w:r>
          </w:p>
        </w:tc>
      </w:tr>
      <w:tr w:rsidR="004D500E" w:rsidRPr="00945FDE" w14:paraId="209CA15D" w14:textId="77777777" w:rsidTr="00C93FC2">
        <w:tc>
          <w:tcPr>
            <w:tcW w:w="817" w:type="dxa"/>
          </w:tcPr>
          <w:p w14:paraId="50A08EFB" w14:textId="23779437" w:rsidR="004D500E" w:rsidRPr="00945FDE" w:rsidRDefault="003713D3" w:rsidP="00691BF3">
            <w:pPr>
              <w:contextualSpacing/>
              <w:jc w:val="both"/>
              <w:rPr>
                <w:sz w:val="22"/>
                <w:szCs w:val="22"/>
              </w:rPr>
            </w:pPr>
            <w:r w:rsidRPr="00945FDE">
              <w:rPr>
                <w:sz w:val="22"/>
                <w:szCs w:val="22"/>
              </w:rPr>
              <w:t>4</w:t>
            </w:r>
            <w:r w:rsidR="00691BF3" w:rsidRPr="00945FDE">
              <w:rPr>
                <w:sz w:val="22"/>
                <w:szCs w:val="22"/>
              </w:rPr>
              <w:t>.5</w:t>
            </w:r>
            <w:r w:rsidR="004D500E" w:rsidRPr="00945FDE">
              <w:rPr>
                <w:sz w:val="22"/>
                <w:szCs w:val="22"/>
              </w:rPr>
              <w:t>.</w:t>
            </w:r>
          </w:p>
        </w:tc>
        <w:tc>
          <w:tcPr>
            <w:tcW w:w="4565" w:type="dxa"/>
          </w:tcPr>
          <w:p w14:paraId="3A9A08D4" w14:textId="77777777" w:rsidR="004D500E" w:rsidRPr="00945FDE" w:rsidRDefault="004D500E" w:rsidP="00691BF3">
            <w:pPr>
              <w:pStyle w:val="a8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945FDE">
              <w:rPr>
                <w:sz w:val="22"/>
                <w:szCs w:val="22"/>
              </w:rPr>
              <w:t>Проверка соблюдения законодательства о государственных закупках</w:t>
            </w:r>
          </w:p>
        </w:tc>
        <w:tc>
          <w:tcPr>
            <w:tcW w:w="1814" w:type="dxa"/>
          </w:tcPr>
          <w:p w14:paraId="42517818" w14:textId="77777777" w:rsidR="004D500E" w:rsidRPr="00945FDE" w:rsidRDefault="004D500E" w:rsidP="00691BF3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945FDE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37" w:type="dxa"/>
          </w:tcPr>
          <w:p w14:paraId="4A790AB5" w14:textId="77777777" w:rsidR="004D500E" w:rsidRPr="00945FDE" w:rsidRDefault="00180E6B" w:rsidP="00691BF3">
            <w:pPr>
              <w:contextualSpacing/>
              <w:jc w:val="both"/>
              <w:rPr>
                <w:sz w:val="22"/>
                <w:szCs w:val="22"/>
              </w:rPr>
            </w:pPr>
            <w:r w:rsidRPr="00945FDE">
              <w:rPr>
                <w:sz w:val="22"/>
                <w:szCs w:val="22"/>
              </w:rPr>
              <w:t>Члены комиссии по противодействию коррупции</w:t>
            </w:r>
          </w:p>
        </w:tc>
      </w:tr>
      <w:tr w:rsidR="004D500E" w:rsidRPr="00945FDE" w14:paraId="394229A7" w14:textId="77777777" w:rsidTr="00C93FC2">
        <w:tc>
          <w:tcPr>
            <w:tcW w:w="817" w:type="dxa"/>
          </w:tcPr>
          <w:p w14:paraId="14BF85FC" w14:textId="1F1967F7" w:rsidR="004D500E" w:rsidRPr="00945FDE" w:rsidRDefault="003713D3" w:rsidP="00691BF3">
            <w:pPr>
              <w:contextualSpacing/>
              <w:jc w:val="both"/>
              <w:rPr>
                <w:sz w:val="22"/>
                <w:szCs w:val="22"/>
              </w:rPr>
            </w:pPr>
            <w:r w:rsidRPr="00945FDE">
              <w:rPr>
                <w:sz w:val="22"/>
                <w:szCs w:val="22"/>
              </w:rPr>
              <w:t>4</w:t>
            </w:r>
            <w:r w:rsidR="00691BF3" w:rsidRPr="00945FDE">
              <w:rPr>
                <w:sz w:val="22"/>
                <w:szCs w:val="22"/>
              </w:rPr>
              <w:t>.7</w:t>
            </w:r>
            <w:r w:rsidR="004D500E" w:rsidRPr="00945FDE">
              <w:rPr>
                <w:sz w:val="22"/>
                <w:szCs w:val="22"/>
              </w:rPr>
              <w:t>.</w:t>
            </w:r>
          </w:p>
        </w:tc>
        <w:tc>
          <w:tcPr>
            <w:tcW w:w="4565" w:type="dxa"/>
          </w:tcPr>
          <w:p w14:paraId="1283DBF5" w14:textId="360ABC25" w:rsidR="004D500E" w:rsidRPr="00945FDE" w:rsidRDefault="004D500E" w:rsidP="00691BF3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945FDE">
              <w:rPr>
                <w:sz w:val="22"/>
                <w:szCs w:val="22"/>
              </w:rPr>
              <w:t xml:space="preserve">Проверка списков на </w:t>
            </w:r>
            <w:r w:rsidR="00E92333" w:rsidRPr="00945FDE">
              <w:rPr>
                <w:sz w:val="22"/>
                <w:szCs w:val="22"/>
              </w:rPr>
              <w:t>зачисление денежных</w:t>
            </w:r>
            <w:r w:rsidRPr="00945FDE">
              <w:rPr>
                <w:sz w:val="22"/>
                <w:szCs w:val="22"/>
              </w:rPr>
              <w:t xml:space="preserve"> средств на карт-счета работников</w:t>
            </w:r>
          </w:p>
        </w:tc>
        <w:tc>
          <w:tcPr>
            <w:tcW w:w="1814" w:type="dxa"/>
          </w:tcPr>
          <w:p w14:paraId="6799FD73" w14:textId="57BE648A" w:rsidR="004D500E" w:rsidRPr="00945FDE" w:rsidRDefault="004D500E" w:rsidP="00691BF3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945FDE">
              <w:rPr>
                <w:sz w:val="22"/>
                <w:szCs w:val="22"/>
              </w:rPr>
              <w:t xml:space="preserve">1 раз в </w:t>
            </w:r>
            <w:r w:rsidR="00E92333" w:rsidRPr="00945FDE">
              <w:rPr>
                <w:sz w:val="22"/>
                <w:szCs w:val="22"/>
              </w:rPr>
              <w:t>полугодие</w:t>
            </w:r>
          </w:p>
        </w:tc>
        <w:tc>
          <w:tcPr>
            <w:tcW w:w="2837" w:type="dxa"/>
          </w:tcPr>
          <w:p w14:paraId="199D0E81" w14:textId="77777777" w:rsidR="004D500E" w:rsidRPr="00945FDE" w:rsidRDefault="00180E6B" w:rsidP="00691BF3">
            <w:pPr>
              <w:contextualSpacing/>
              <w:jc w:val="both"/>
              <w:rPr>
                <w:sz w:val="22"/>
                <w:szCs w:val="22"/>
              </w:rPr>
            </w:pPr>
            <w:r w:rsidRPr="00945FDE">
              <w:rPr>
                <w:sz w:val="22"/>
                <w:szCs w:val="22"/>
              </w:rPr>
              <w:t>Члены комиссии по противодействию коррупции</w:t>
            </w:r>
          </w:p>
        </w:tc>
      </w:tr>
      <w:tr w:rsidR="004D500E" w:rsidRPr="00945FDE" w14:paraId="5850464A" w14:textId="77777777" w:rsidTr="00C93FC2">
        <w:tc>
          <w:tcPr>
            <w:tcW w:w="817" w:type="dxa"/>
          </w:tcPr>
          <w:p w14:paraId="3A44CDC0" w14:textId="6E5CB3D5" w:rsidR="004D500E" w:rsidRPr="00945FDE" w:rsidRDefault="00ED56DD" w:rsidP="00691BF3">
            <w:pPr>
              <w:contextualSpacing/>
              <w:jc w:val="both"/>
              <w:rPr>
                <w:sz w:val="22"/>
                <w:szCs w:val="22"/>
              </w:rPr>
            </w:pPr>
            <w:r w:rsidRPr="00945FDE">
              <w:rPr>
                <w:sz w:val="22"/>
                <w:szCs w:val="22"/>
              </w:rPr>
              <w:t>4</w:t>
            </w:r>
            <w:r w:rsidR="00691BF3" w:rsidRPr="00945FDE">
              <w:rPr>
                <w:sz w:val="22"/>
                <w:szCs w:val="22"/>
              </w:rPr>
              <w:t>.8</w:t>
            </w:r>
            <w:r w:rsidR="004D500E" w:rsidRPr="00945FDE">
              <w:rPr>
                <w:sz w:val="22"/>
                <w:szCs w:val="22"/>
              </w:rPr>
              <w:t>.</w:t>
            </w:r>
          </w:p>
        </w:tc>
        <w:tc>
          <w:tcPr>
            <w:tcW w:w="4565" w:type="dxa"/>
          </w:tcPr>
          <w:p w14:paraId="7C960FAB" w14:textId="77777777" w:rsidR="004D500E" w:rsidRPr="00945FDE" w:rsidRDefault="004D500E" w:rsidP="00691BF3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945FDE">
              <w:rPr>
                <w:sz w:val="22"/>
                <w:szCs w:val="22"/>
              </w:rPr>
              <w:t>Проверка ЛПА на соответствие законодательству</w:t>
            </w:r>
          </w:p>
        </w:tc>
        <w:tc>
          <w:tcPr>
            <w:tcW w:w="1814" w:type="dxa"/>
          </w:tcPr>
          <w:p w14:paraId="23E419EB" w14:textId="5CCA88CD" w:rsidR="004D500E" w:rsidRPr="00945FDE" w:rsidRDefault="00E92333" w:rsidP="00691BF3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945FDE">
              <w:rPr>
                <w:sz w:val="22"/>
                <w:szCs w:val="22"/>
              </w:rPr>
              <w:t>1 раз в полугодие</w:t>
            </w:r>
          </w:p>
        </w:tc>
        <w:tc>
          <w:tcPr>
            <w:tcW w:w="2837" w:type="dxa"/>
          </w:tcPr>
          <w:p w14:paraId="00C31D86" w14:textId="77777777" w:rsidR="004D500E" w:rsidRPr="00945FDE" w:rsidRDefault="00180E6B" w:rsidP="00691BF3">
            <w:pPr>
              <w:contextualSpacing/>
              <w:jc w:val="both"/>
              <w:rPr>
                <w:sz w:val="22"/>
                <w:szCs w:val="22"/>
              </w:rPr>
            </w:pPr>
            <w:r w:rsidRPr="00945FDE">
              <w:rPr>
                <w:sz w:val="22"/>
                <w:szCs w:val="22"/>
              </w:rPr>
              <w:t>Члены комиссии по противодействию коррупции</w:t>
            </w:r>
          </w:p>
        </w:tc>
      </w:tr>
      <w:tr w:rsidR="004D500E" w:rsidRPr="00945FDE" w14:paraId="56C35636" w14:textId="77777777" w:rsidTr="00C93FC2">
        <w:tc>
          <w:tcPr>
            <w:tcW w:w="817" w:type="dxa"/>
          </w:tcPr>
          <w:p w14:paraId="1AA56FF6" w14:textId="46B6AD5D" w:rsidR="004D500E" w:rsidRPr="00945FDE" w:rsidRDefault="00ED56DD" w:rsidP="00691BF3">
            <w:pPr>
              <w:contextualSpacing/>
              <w:jc w:val="both"/>
              <w:rPr>
                <w:sz w:val="22"/>
                <w:szCs w:val="22"/>
              </w:rPr>
            </w:pPr>
            <w:r w:rsidRPr="00945FDE">
              <w:rPr>
                <w:sz w:val="22"/>
                <w:szCs w:val="22"/>
              </w:rPr>
              <w:t>4</w:t>
            </w:r>
            <w:r w:rsidR="00691BF3" w:rsidRPr="00945FDE">
              <w:rPr>
                <w:sz w:val="22"/>
                <w:szCs w:val="22"/>
              </w:rPr>
              <w:t>.9</w:t>
            </w:r>
            <w:r w:rsidR="004D500E" w:rsidRPr="00945FDE">
              <w:rPr>
                <w:sz w:val="22"/>
                <w:szCs w:val="22"/>
              </w:rPr>
              <w:t>.</w:t>
            </w:r>
          </w:p>
        </w:tc>
        <w:tc>
          <w:tcPr>
            <w:tcW w:w="4565" w:type="dxa"/>
          </w:tcPr>
          <w:p w14:paraId="57C4DE99" w14:textId="77777777" w:rsidR="004D500E" w:rsidRPr="00945FDE" w:rsidRDefault="004D500E" w:rsidP="00691BF3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945FDE">
              <w:rPr>
                <w:sz w:val="22"/>
                <w:szCs w:val="22"/>
              </w:rPr>
              <w:t>Проведение мониторинга по выявленным излишкам и недостачам товарно-материальных ценностей и иных активов в ходе проведения инвентаризаций</w:t>
            </w:r>
          </w:p>
        </w:tc>
        <w:tc>
          <w:tcPr>
            <w:tcW w:w="1814" w:type="dxa"/>
          </w:tcPr>
          <w:p w14:paraId="369C7032" w14:textId="77777777" w:rsidR="004D500E" w:rsidRPr="00945FDE" w:rsidRDefault="00F474C3" w:rsidP="00691BF3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945FDE">
              <w:rPr>
                <w:sz w:val="22"/>
                <w:szCs w:val="22"/>
              </w:rPr>
              <w:t>н</w:t>
            </w:r>
            <w:r w:rsidR="004D500E" w:rsidRPr="00945FDE">
              <w:rPr>
                <w:sz w:val="22"/>
                <w:szCs w:val="22"/>
              </w:rPr>
              <w:t>е менее</w:t>
            </w:r>
          </w:p>
          <w:p w14:paraId="2A88F51F" w14:textId="77777777" w:rsidR="004D500E" w:rsidRPr="00945FDE" w:rsidRDefault="004D500E" w:rsidP="00691BF3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945FDE">
              <w:rPr>
                <w:sz w:val="22"/>
                <w:szCs w:val="22"/>
              </w:rPr>
              <w:t>1 раза в год</w:t>
            </w:r>
          </w:p>
        </w:tc>
        <w:tc>
          <w:tcPr>
            <w:tcW w:w="2837" w:type="dxa"/>
          </w:tcPr>
          <w:p w14:paraId="633080A0" w14:textId="77777777" w:rsidR="004D500E" w:rsidRPr="00945FDE" w:rsidRDefault="00180E6B" w:rsidP="00691BF3">
            <w:pPr>
              <w:contextualSpacing/>
              <w:jc w:val="both"/>
              <w:rPr>
                <w:sz w:val="22"/>
                <w:szCs w:val="22"/>
              </w:rPr>
            </w:pPr>
            <w:r w:rsidRPr="00945FDE">
              <w:rPr>
                <w:sz w:val="22"/>
                <w:szCs w:val="22"/>
              </w:rPr>
              <w:t>Члены комиссии по противодействию коррупции</w:t>
            </w:r>
          </w:p>
        </w:tc>
      </w:tr>
      <w:tr w:rsidR="00100ACF" w:rsidRPr="00945FDE" w14:paraId="4D1D3D82" w14:textId="77777777" w:rsidTr="00D7786F">
        <w:tc>
          <w:tcPr>
            <w:tcW w:w="817" w:type="dxa"/>
          </w:tcPr>
          <w:p w14:paraId="1ECF3886" w14:textId="43FEA88D" w:rsidR="00100ACF" w:rsidRPr="00945FDE" w:rsidRDefault="00E424B4" w:rsidP="00691BF3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945FDE">
              <w:rPr>
                <w:b/>
                <w:sz w:val="22"/>
                <w:szCs w:val="22"/>
              </w:rPr>
              <w:t>5</w:t>
            </w:r>
            <w:r w:rsidR="00100ACF" w:rsidRPr="00945FD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216" w:type="dxa"/>
            <w:gridSpan w:val="3"/>
          </w:tcPr>
          <w:p w14:paraId="0EB83D88" w14:textId="77777777" w:rsidR="00100ACF" w:rsidRPr="00945FDE" w:rsidRDefault="00691BF3" w:rsidP="00691BF3">
            <w:pPr>
              <w:contextualSpacing/>
              <w:jc w:val="both"/>
              <w:rPr>
                <w:sz w:val="22"/>
                <w:szCs w:val="22"/>
              </w:rPr>
            </w:pPr>
            <w:r w:rsidRPr="00945FDE">
              <w:rPr>
                <w:rFonts w:eastAsiaTheme="minorHAnsi"/>
                <w:b/>
                <w:sz w:val="22"/>
                <w:szCs w:val="22"/>
                <w:lang w:eastAsia="en-US"/>
              </w:rPr>
              <w:t>Информационно-разъяснительные</w:t>
            </w:r>
            <w:r w:rsidR="00100ACF" w:rsidRPr="00945FD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мероприятия</w:t>
            </w:r>
          </w:p>
        </w:tc>
      </w:tr>
      <w:tr w:rsidR="00691BF3" w:rsidRPr="00945FDE" w14:paraId="427CE8B3" w14:textId="77777777" w:rsidTr="00C93FC2">
        <w:tc>
          <w:tcPr>
            <w:tcW w:w="817" w:type="dxa"/>
          </w:tcPr>
          <w:p w14:paraId="75CD796B" w14:textId="61EE3C0A" w:rsidR="00691BF3" w:rsidRPr="00945FDE" w:rsidRDefault="00ED56DD" w:rsidP="00691BF3">
            <w:pPr>
              <w:contextualSpacing/>
              <w:jc w:val="both"/>
              <w:rPr>
                <w:sz w:val="22"/>
                <w:szCs w:val="22"/>
              </w:rPr>
            </w:pPr>
            <w:r w:rsidRPr="00945FDE">
              <w:rPr>
                <w:sz w:val="22"/>
                <w:szCs w:val="22"/>
              </w:rPr>
              <w:t>5</w:t>
            </w:r>
            <w:r w:rsidR="00691BF3" w:rsidRPr="00945FDE">
              <w:rPr>
                <w:sz w:val="22"/>
                <w:szCs w:val="22"/>
              </w:rPr>
              <w:t>.1.</w:t>
            </w:r>
          </w:p>
        </w:tc>
        <w:tc>
          <w:tcPr>
            <w:tcW w:w="4565" w:type="dxa"/>
          </w:tcPr>
          <w:p w14:paraId="66B7EBDD" w14:textId="77777777" w:rsidR="00691BF3" w:rsidRPr="00945FDE" w:rsidRDefault="00691BF3" w:rsidP="00691BF3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945FDE">
              <w:rPr>
                <w:sz w:val="22"/>
                <w:szCs w:val="22"/>
              </w:rPr>
              <w:t>Проведение разъяснительной работы в трудовом коллективе по вопросу противодействия коррупции</w:t>
            </w:r>
          </w:p>
        </w:tc>
        <w:tc>
          <w:tcPr>
            <w:tcW w:w="1814" w:type="dxa"/>
          </w:tcPr>
          <w:p w14:paraId="38E07000" w14:textId="77777777" w:rsidR="00691BF3" w:rsidRPr="00945FDE" w:rsidRDefault="00691BF3" w:rsidP="00691BF3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945FDE">
              <w:rPr>
                <w:sz w:val="22"/>
                <w:szCs w:val="22"/>
              </w:rPr>
              <w:t>постоянно</w:t>
            </w:r>
          </w:p>
        </w:tc>
        <w:tc>
          <w:tcPr>
            <w:tcW w:w="2837" w:type="dxa"/>
          </w:tcPr>
          <w:p w14:paraId="15358D5D" w14:textId="77777777" w:rsidR="00691BF3" w:rsidRPr="00945FDE" w:rsidRDefault="0001407B" w:rsidP="00691BF3">
            <w:pPr>
              <w:contextualSpacing/>
              <w:jc w:val="both"/>
              <w:rPr>
                <w:sz w:val="22"/>
                <w:szCs w:val="22"/>
              </w:rPr>
            </w:pPr>
            <w:r w:rsidRPr="00945FDE">
              <w:rPr>
                <w:sz w:val="22"/>
                <w:szCs w:val="22"/>
              </w:rPr>
              <w:t>Главный врач</w:t>
            </w:r>
            <w:r w:rsidR="004A48B6" w:rsidRPr="00945FDE">
              <w:rPr>
                <w:sz w:val="22"/>
                <w:szCs w:val="22"/>
              </w:rPr>
              <w:t>, юрисконсульт</w:t>
            </w:r>
          </w:p>
        </w:tc>
      </w:tr>
      <w:tr w:rsidR="00691BF3" w:rsidRPr="00945FDE" w14:paraId="478E7581" w14:textId="77777777" w:rsidTr="00C93FC2">
        <w:tc>
          <w:tcPr>
            <w:tcW w:w="817" w:type="dxa"/>
          </w:tcPr>
          <w:p w14:paraId="4CF7F28B" w14:textId="1D9085DA" w:rsidR="00691BF3" w:rsidRPr="00945FDE" w:rsidRDefault="00ED56DD" w:rsidP="00691BF3">
            <w:pPr>
              <w:contextualSpacing/>
              <w:jc w:val="both"/>
              <w:rPr>
                <w:sz w:val="22"/>
                <w:szCs w:val="22"/>
              </w:rPr>
            </w:pPr>
            <w:r w:rsidRPr="00945FDE">
              <w:rPr>
                <w:sz w:val="22"/>
                <w:szCs w:val="22"/>
              </w:rPr>
              <w:t>5</w:t>
            </w:r>
            <w:r w:rsidR="00691BF3" w:rsidRPr="00945FDE">
              <w:rPr>
                <w:sz w:val="22"/>
                <w:szCs w:val="22"/>
              </w:rPr>
              <w:t>.2.</w:t>
            </w:r>
          </w:p>
        </w:tc>
        <w:tc>
          <w:tcPr>
            <w:tcW w:w="4565" w:type="dxa"/>
          </w:tcPr>
          <w:p w14:paraId="5F209E54" w14:textId="77777777" w:rsidR="00691BF3" w:rsidRPr="00945FDE" w:rsidRDefault="00691BF3" w:rsidP="00691BF3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945FDE">
              <w:rPr>
                <w:sz w:val="22"/>
                <w:szCs w:val="22"/>
              </w:rPr>
              <w:t>Информирование коллектива об изменении в антикоррупционном законодательстве</w:t>
            </w:r>
          </w:p>
        </w:tc>
        <w:tc>
          <w:tcPr>
            <w:tcW w:w="1814" w:type="dxa"/>
          </w:tcPr>
          <w:p w14:paraId="0166E292" w14:textId="77777777" w:rsidR="00691BF3" w:rsidRPr="00945FDE" w:rsidRDefault="00691BF3" w:rsidP="00691BF3">
            <w:pPr>
              <w:pStyle w:val="a8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945FDE">
              <w:rPr>
                <w:sz w:val="22"/>
                <w:szCs w:val="22"/>
              </w:rPr>
              <w:t>постоянно</w:t>
            </w:r>
          </w:p>
        </w:tc>
        <w:tc>
          <w:tcPr>
            <w:tcW w:w="2837" w:type="dxa"/>
          </w:tcPr>
          <w:p w14:paraId="630EBDA6" w14:textId="77777777" w:rsidR="00691BF3" w:rsidRPr="00945FDE" w:rsidRDefault="004A48B6" w:rsidP="00691BF3">
            <w:pPr>
              <w:contextualSpacing/>
              <w:jc w:val="both"/>
              <w:rPr>
                <w:sz w:val="22"/>
                <w:szCs w:val="22"/>
              </w:rPr>
            </w:pPr>
            <w:r w:rsidRPr="00945FDE">
              <w:rPr>
                <w:sz w:val="22"/>
                <w:szCs w:val="22"/>
              </w:rPr>
              <w:t>Юрисконсульт</w:t>
            </w:r>
          </w:p>
        </w:tc>
      </w:tr>
    </w:tbl>
    <w:p w14:paraId="643E9BA5" w14:textId="77777777" w:rsidR="00B07405" w:rsidRDefault="00B07405" w:rsidP="00865511">
      <w:pPr>
        <w:ind w:firstLine="567"/>
        <w:jc w:val="both"/>
        <w:rPr>
          <w:sz w:val="22"/>
          <w:szCs w:val="22"/>
        </w:rPr>
      </w:pPr>
    </w:p>
    <w:p w14:paraId="6088D959" w14:textId="01CB02FF" w:rsidR="00833605" w:rsidRPr="00945FDE" w:rsidRDefault="0043325A" w:rsidP="00865511">
      <w:pPr>
        <w:ind w:firstLine="567"/>
        <w:jc w:val="both"/>
        <w:rPr>
          <w:sz w:val="22"/>
          <w:szCs w:val="22"/>
        </w:rPr>
      </w:pPr>
      <w:r w:rsidRPr="00945FDE">
        <w:rPr>
          <w:sz w:val="22"/>
          <w:szCs w:val="22"/>
        </w:rPr>
        <w:t>П</w:t>
      </w:r>
      <w:r w:rsidR="00B83B99" w:rsidRPr="00945FDE">
        <w:rPr>
          <w:sz w:val="22"/>
          <w:szCs w:val="22"/>
        </w:rPr>
        <w:t>овестк</w:t>
      </w:r>
      <w:r w:rsidRPr="00945FDE">
        <w:rPr>
          <w:sz w:val="22"/>
          <w:szCs w:val="22"/>
        </w:rPr>
        <w:t>а</w:t>
      </w:r>
      <w:r w:rsidR="00B83B99" w:rsidRPr="00945FDE">
        <w:rPr>
          <w:sz w:val="22"/>
          <w:szCs w:val="22"/>
        </w:rPr>
        <w:t xml:space="preserve"> заседания комиссии </w:t>
      </w:r>
      <w:r w:rsidRPr="00945FDE">
        <w:rPr>
          <w:sz w:val="22"/>
          <w:szCs w:val="22"/>
        </w:rPr>
        <w:t xml:space="preserve">формируется в соответствии с планом и </w:t>
      </w:r>
      <w:r w:rsidR="00B83B99" w:rsidRPr="00945FDE">
        <w:rPr>
          <w:sz w:val="22"/>
          <w:szCs w:val="22"/>
        </w:rPr>
        <w:t>по решению председателя комиссии с указанием докладчика.</w:t>
      </w:r>
    </w:p>
    <w:p w14:paraId="7D071E45" w14:textId="77777777" w:rsidR="008F2E76" w:rsidRPr="00945FDE" w:rsidRDefault="006C43B5" w:rsidP="00691BF3">
      <w:pPr>
        <w:pStyle w:val="a4"/>
        <w:ind w:firstLine="567"/>
        <w:jc w:val="both"/>
        <w:rPr>
          <w:rFonts w:ascii="Times New Roman" w:hAnsi="Times New Roman"/>
        </w:rPr>
      </w:pPr>
      <w:r w:rsidRPr="00945FDE">
        <w:rPr>
          <w:rFonts w:ascii="Times New Roman" w:hAnsi="Times New Roman"/>
        </w:rPr>
        <w:t xml:space="preserve">При подготовке к проведению заседания комиссии лица, определенные в качестве докладчиков, готовят материалы по </w:t>
      </w:r>
      <w:r w:rsidR="00E742D3" w:rsidRPr="00945FDE">
        <w:rPr>
          <w:rFonts w:ascii="Times New Roman" w:hAnsi="Times New Roman"/>
        </w:rPr>
        <w:t>вопрос</w:t>
      </w:r>
      <w:r w:rsidRPr="00945FDE">
        <w:rPr>
          <w:rFonts w:ascii="Times New Roman" w:hAnsi="Times New Roman"/>
        </w:rPr>
        <w:t>у, включенному в повестку</w:t>
      </w:r>
      <w:r w:rsidR="00E742D3" w:rsidRPr="00945FDE">
        <w:rPr>
          <w:rFonts w:ascii="Times New Roman" w:hAnsi="Times New Roman"/>
        </w:rPr>
        <w:t xml:space="preserve"> заседания</w:t>
      </w:r>
      <w:r w:rsidR="008F2E76" w:rsidRPr="00945FDE">
        <w:rPr>
          <w:rFonts w:ascii="Times New Roman" w:hAnsi="Times New Roman"/>
        </w:rPr>
        <w:t xml:space="preserve"> и представляют секретарю комиссии для внесения их председателю комиссии на ознакомление не позднее 3-х рабочих дней до дня проведения заседания.</w:t>
      </w:r>
    </w:p>
    <w:p w14:paraId="15212F56" w14:textId="77777777" w:rsidR="008F2E76" w:rsidRPr="00945FDE" w:rsidRDefault="008F2E76" w:rsidP="00493B86">
      <w:pPr>
        <w:pStyle w:val="a4"/>
        <w:ind w:firstLine="709"/>
        <w:jc w:val="both"/>
        <w:rPr>
          <w:rFonts w:ascii="Times New Roman" w:hAnsi="Times New Roman"/>
        </w:rPr>
      </w:pPr>
      <w:r w:rsidRPr="00945FDE">
        <w:rPr>
          <w:rFonts w:ascii="Times New Roman" w:hAnsi="Times New Roman"/>
        </w:rPr>
        <w:t>Одновременно докладчиком</w:t>
      </w:r>
      <w:r w:rsidR="00865511" w:rsidRPr="00945FDE">
        <w:rPr>
          <w:rFonts w:ascii="Times New Roman" w:hAnsi="Times New Roman"/>
        </w:rPr>
        <w:t xml:space="preserve"> (при необходимости) </w:t>
      </w:r>
      <w:r w:rsidRPr="00945FDE">
        <w:rPr>
          <w:rFonts w:ascii="Times New Roman" w:hAnsi="Times New Roman"/>
        </w:rPr>
        <w:t xml:space="preserve">вносятся предложения </w:t>
      </w:r>
      <w:r w:rsidR="000C58DB" w:rsidRPr="00945FDE">
        <w:rPr>
          <w:rFonts w:ascii="Times New Roman" w:hAnsi="Times New Roman"/>
        </w:rPr>
        <w:t xml:space="preserve">секретарю комиссии </w:t>
      </w:r>
      <w:r w:rsidRPr="00945FDE">
        <w:rPr>
          <w:rFonts w:ascii="Times New Roman" w:hAnsi="Times New Roman"/>
        </w:rPr>
        <w:t xml:space="preserve">в </w:t>
      </w:r>
      <w:r w:rsidR="000C58DB" w:rsidRPr="00945FDE">
        <w:rPr>
          <w:rFonts w:ascii="Times New Roman" w:hAnsi="Times New Roman"/>
        </w:rPr>
        <w:t>проект</w:t>
      </w:r>
      <w:r w:rsidRPr="00945FDE">
        <w:rPr>
          <w:rFonts w:ascii="Times New Roman" w:hAnsi="Times New Roman"/>
        </w:rPr>
        <w:t xml:space="preserve"> протокола заседания комиссии с указанием </w:t>
      </w:r>
      <w:r w:rsidR="000C58DB" w:rsidRPr="00945FDE">
        <w:rPr>
          <w:rFonts w:ascii="Times New Roman" w:hAnsi="Times New Roman"/>
        </w:rPr>
        <w:t>конкретного поручения,</w:t>
      </w:r>
      <w:r w:rsidRPr="00945FDE">
        <w:rPr>
          <w:rFonts w:ascii="Times New Roman" w:hAnsi="Times New Roman"/>
        </w:rPr>
        <w:t xml:space="preserve"> ответственного исполнителя (исполнителей), сроков исполнения</w:t>
      </w:r>
      <w:r w:rsidR="000C58DB" w:rsidRPr="00945FDE">
        <w:rPr>
          <w:rFonts w:ascii="Times New Roman" w:hAnsi="Times New Roman"/>
        </w:rPr>
        <w:t>, порядка контроля исполнения поручения</w:t>
      </w:r>
      <w:r w:rsidRPr="00945FDE">
        <w:rPr>
          <w:rFonts w:ascii="Times New Roman" w:hAnsi="Times New Roman"/>
        </w:rPr>
        <w:t xml:space="preserve">. </w:t>
      </w:r>
    </w:p>
    <w:sectPr w:rsidR="008F2E76" w:rsidRPr="00945FDE" w:rsidSect="00B07405">
      <w:pgSz w:w="11906" w:h="16838"/>
      <w:pgMar w:top="1134" w:right="45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05"/>
    <w:rsid w:val="00006C04"/>
    <w:rsid w:val="0001407B"/>
    <w:rsid w:val="000632A2"/>
    <w:rsid w:val="000639B1"/>
    <w:rsid w:val="00077AA4"/>
    <w:rsid w:val="000A0D20"/>
    <w:rsid w:val="000A42B4"/>
    <w:rsid w:val="000C58DB"/>
    <w:rsid w:val="00100ACF"/>
    <w:rsid w:val="00133830"/>
    <w:rsid w:val="0014145A"/>
    <w:rsid w:val="00180E6B"/>
    <w:rsid w:val="00246AB7"/>
    <w:rsid w:val="00266D73"/>
    <w:rsid w:val="00281D22"/>
    <w:rsid w:val="002D37F0"/>
    <w:rsid w:val="003308C2"/>
    <w:rsid w:val="003368F3"/>
    <w:rsid w:val="00351AA8"/>
    <w:rsid w:val="003713D3"/>
    <w:rsid w:val="003A2495"/>
    <w:rsid w:val="003A762E"/>
    <w:rsid w:val="003B1CB0"/>
    <w:rsid w:val="003E2CDC"/>
    <w:rsid w:val="003E6ACB"/>
    <w:rsid w:val="00410549"/>
    <w:rsid w:val="00427032"/>
    <w:rsid w:val="0043325A"/>
    <w:rsid w:val="00441FFD"/>
    <w:rsid w:val="004630B3"/>
    <w:rsid w:val="00487966"/>
    <w:rsid w:val="00493B86"/>
    <w:rsid w:val="00496CE1"/>
    <w:rsid w:val="004A48B6"/>
    <w:rsid w:val="004A6D1A"/>
    <w:rsid w:val="004C4D06"/>
    <w:rsid w:val="004D500E"/>
    <w:rsid w:val="004D648F"/>
    <w:rsid w:val="004D707A"/>
    <w:rsid w:val="004E2D59"/>
    <w:rsid w:val="005272AE"/>
    <w:rsid w:val="00564895"/>
    <w:rsid w:val="00585B17"/>
    <w:rsid w:val="00596D3E"/>
    <w:rsid w:val="005A3DBE"/>
    <w:rsid w:val="005A6FA9"/>
    <w:rsid w:val="005C606D"/>
    <w:rsid w:val="006056B3"/>
    <w:rsid w:val="006070E6"/>
    <w:rsid w:val="006133F0"/>
    <w:rsid w:val="006353E8"/>
    <w:rsid w:val="00663C8C"/>
    <w:rsid w:val="006853F0"/>
    <w:rsid w:val="00691275"/>
    <w:rsid w:val="00691BF3"/>
    <w:rsid w:val="006A2805"/>
    <w:rsid w:val="006C43B5"/>
    <w:rsid w:val="006D319F"/>
    <w:rsid w:val="006D3339"/>
    <w:rsid w:val="006D79BC"/>
    <w:rsid w:val="006F69C1"/>
    <w:rsid w:val="007017B8"/>
    <w:rsid w:val="00703496"/>
    <w:rsid w:val="007207DA"/>
    <w:rsid w:val="007253FF"/>
    <w:rsid w:val="007413A7"/>
    <w:rsid w:val="00766602"/>
    <w:rsid w:val="007B503E"/>
    <w:rsid w:val="007E1843"/>
    <w:rsid w:val="007F1C8E"/>
    <w:rsid w:val="00803646"/>
    <w:rsid w:val="00833605"/>
    <w:rsid w:val="00847C9A"/>
    <w:rsid w:val="00862221"/>
    <w:rsid w:val="00865511"/>
    <w:rsid w:val="008B5C7C"/>
    <w:rsid w:val="008C27ED"/>
    <w:rsid w:val="008C43CC"/>
    <w:rsid w:val="008C45DF"/>
    <w:rsid w:val="008F2E76"/>
    <w:rsid w:val="00936CCB"/>
    <w:rsid w:val="00942713"/>
    <w:rsid w:val="00945FDE"/>
    <w:rsid w:val="00954A44"/>
    <w:rsid w:val="00954BBE"/>
    <w:rsid w:val="009A01C4"/>
    <w:rsid w:val="009C461B"/>
    <w:rsid w:val="009C4B9B"/>
    <w:rsid w:val="009D1417"/>
    <w:rsid w:val="009E1A90"/>
    <w:rsid w:val="00A10B52"/>
    <w:rsid w:val="00AA1B24"/>
    <w:rsid w:val="00AA4A76"/>
    <w:rsid w:val="00AB56F8"/>
    <w:rsid w:val="00AC1787"/>
    <w:rsid w:val="00AF5389"/>
    <w:rsid w:val="00B07405"/>
    <w:rsid w:val="00B7157C"/>
    <w:rsid w:val="00B83B99"/>
    <w:rsid w:val="00BC0843"/>
    <w:rsid w:val="00C2468C"/>
    <w:rsid w:val="00C675B2"/>
    <w:rsid w:val="00C93FC2"/>
    <w:rsid w:val="00CD02FB"/>
    <w:rsid w:val="00D134ED"/>
    <w:rsid w:val="00D2464A"/>
    <w:rsid w:val="00D24AF1"/>
    <w:rsid w:val="00D45E2E"/>
    <w:rsid w:val="00D67B6E"/>
    <w:rsid w:val="00D7786F"/>
    <w:rsid w:val="00D8156C"/>
    <w:rsid w:val="00D93692"/>
    <w:rsid w:val="00DA4DDA"/>
    <w:rsid w:val="00DC2F32"/>
    <w:rsid w:val="00DF49E2"/>
    <w:rsid w:val="00E02FFF"/>
    <w:rsid w:val="00E04CB7"/>
    <w:rsid w:val="00E424B4"/>
    <w:rsid w:val="00E538BD"/>
    <w:rsid w:val="00E609F6"/>
    <w:rsid w:val="00E742D3"/>
    <w:rsid w:val="00E80CB9"/>
    <w:rsid w:val="00E8371C"/>
    <w:rsid w:val="00E87F74"/>
    <w:rsid w:val="00E92333"/>
    <w:rsid w:val="00E93041"/>
    <w:rsid w:val="00EC4870"/>
    <w:rsid w:val="00ED3401"/>
    <w:rsid w:val="00ED56DD"/>
    <w:rsid w:val="00F03429"/>
    <w:rsid w:val="00F041A0"/>
    <w:rsid w:val="00F474C3"/>
    <w:rsid w:val="00FB662D"/>
    <w:rsid w:val="00FE1C92"/>
    <w:rsid w:val="00FF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47A1F"/>
  <w15:docId w15:val="{DEE4B906-6148-470D-8EE5-B3E41123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83360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4">
    <w:name w:val="No Spacing"/>
    <w:uiPriority w:val="1"/>
    <w:qFormat/>
    <w:rsid w:val="00833605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33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62221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2221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newncpi">
    <w:name w:val="newncpi"/>
    <w:basedOn w:val="a"/>
    <w:rsid w:val="00865511"/>
    <w:pPr>
      <w:ind w:firstLine="567"/>
      <w:jc w:val="both"/>
    </w:pPr>
  </w:style>
  <w:style w:type="character" w:customStyle="1" w:styleId="FontStyle14">
    <w:name w:val="Font Style14"/>
    <w:uiPriority w:val="99"/>
    <w:rsid w:val="00865511"/>
    <w:rPr>
      <w:rFonts w:ascii="Times New Roman" w:hAnsi="Times New Roman" w:cs="Times New Roman" w:hint="default"/>
      <w:b/>
      <w:bCs/>
      <w:i/>
      <w:iCs/>
      <w:sz w:val="24"/>
      <w:szCs w:val="24"/>
    </w:rPr>
  </w:style>
  <w:style w:type="paragraph" w:styleId="a8">
    <w:name w:val="Normal (Web)"/>
    <w:basedOn w:val="a"/>
    <w:uiPriority w:val="99"/>
    <w:unhideWhenUsed/>
    <w:rsid w:val="005272AE"/>
    <w:pPr>
      <w:spacing w:before="100" w:beforeAutospacing="1" w:after="100" w:afterAutospacing="1"/>
    </w:pPr>
  </w:style>
  <w:style w:type="character" w:customStyle="1" w:styleId="FontStyle23">
    <w:name w:val="Font Style23"/>
    <w:uiPriority w:val="99"/>
    <w:rsid w:val="007E1843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01">
    <w:name w:val="fontstyle01"/>
    <w:basedOn w:val="a0"/>
    <w:rsid w:val="009C461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CC12C-A7F1-4973-A793-C38F5BDB5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Дяга Ирина Анатольевна</dc:creator>
  <cp:lastModifiedBy>Администратор сетей</cp:lastModifiedBy>
  <cp:revision>23</cp:revision>
  <cp:lastPrinted>2021-01-28T12:57:00Z</cp:lastPrinted>
  <dcterms:created xsi:type="dcterms:W3CDTF">2022-11-23T07:34:00Z</dcterms:created>
  <dcterms:modified xsi:type="dcterms:W3CDTF">2023-01-10T12:44:00Z</dcterms:modified>
</cp:coreProperties>
</file>