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D48B" w14:textId="77777777" w:rsidR="006D6834" w:rsidRPr="00AD35CD" w:rsidRDefault="00077761" w:rsidP="00AD35CD">
      <w:pPr>
        <w:spacing w:after="0" w:line="240" w:lineRule="auto"/>
        <w:jc w:val="center"/>
        <w:rPr>
          <w:rFonts w:ascii="Times New Roman" w:hAnsi="Times New Roman" w:cs="Times New Roman"/>
          <w:sz w:val="24"/>
          <w:szCs w:val="24"/>
        </w:rPr>
      </w:pPr>
      <w:r w:rsidRPr="00AD35CD">
        <w:rPr>
          <w:rFonts w:ascii="Times New Roman" w:hAnsi="Times New Roman" w:cs="Times New Roman"/>
          <w:sz w:val="24"/>
          <w:szCs w:val="24"/>
        </w:rPr>
        <w:t xml:space="preserve">Учреждение </w:t>
      </w:r>
      <w:r w:rsidR="006D6834" w:rsidRPr="00AD35CD">
        <w:rPr>
          <w:rFonts w:ascii="Times New Roman" w:hAnsi="Times New Roman" w:cs="Times New Roman"/>
          <w:sz w:val="24"/>
          <w:szCs w:val="24"/>
        </w:rPr>
        <w:t>здравоохранения</w:t>
      </w:r>
      <w:r w:rsidRPr="00AD35CD">
        <w:rPr>
          <w:rFonts w:ascii="Times New Roman" w:hAnsi="Times New Roman" w:cs="Times New Roman"/>
          <w:sz w:val="24"/>
          <w:szCs w:val="24"/>
        </w:rPr>
        <w:t xml:space="preserve"> </w:t>
      </w:r>
    </w:p>
    <w:p w14:paraId="4703C4BF" w14:textId="14113FF2" w:rsidR="00077761" w:rsidRPr="00AD35CD" w:rsidRDefault="00077761" w:rsidP="00AD35CD">
      <w:pPr>
        <w:spacing w:after="0" w:line="240" w:lineRule="auto"/>
        <w:jc w:val="center"/>
        <w:rPr>
          <w:rFonts w:ascii="Times New Roman" w:hAnsi="Times New Roman" w:cs="Times New Roman"/>
          <w:sz w:val="24"/>
          <w:szCs w:val="24"/>
        </w:rPr>
      </w:pPr>
      <w:r w:rsidRPr="00AD35CD">
        <w:rPr>
          <w:rFonts w:ascii="Times New Roman" w:hAnsi="Times New Roman" w:cs="Times New Roman"/>
          <w:sz w:val="24"/>
          <w:szCs w:val="24"/>
        </w:rPr>
        <w:t>«</w:t>
      </w:r>
      <w:r w:rsidR="006D6834" w:rsidRPr="00AD35CD">
        <w:rPr>
          <w:rFonts w:ascii="Times New Roman" w:hAnsi="Times New Roman" w:cs="Times New Roman"/>
          <w:sz w:val="24"/>
          <w:szCs w:val="24"/>
        </w:rPr>
        <w:t>Витебская областная медико-реабилитационная экспертная комиссия</w:t>
      </w:r>
      <w:r w:rsidRPr="00AD35CD">
        <w:rPr>
          <w:rFonts w:ascii="Times New Roman" w:hAnsi="Times New Roman" w:cs="Times New Roman"/>
          <w:sz w:val="24"/>
          <w:szCs w:val="24"/>
        </w:rPr>
        <w:t>»</w:t>
      </w:r>
    </w:p>
    <w:p w14:paraId="769FC14E" w14:textId="77777777" w:rsidR="00A40210" w:rsidRPr="00AD35CD" w:rsidRDefault="00A40210" w:rsidP="00AD35CD">
      <w:pPr>
        <w:spacing w:after="0" w:line="240" w:lineRule="auto"/>
        <w:jc w:val="center"/>
        <w:rPr>
          <w:rFonts w:ascii="Times New Roman" w:hAnsi="Times New Roman" w:cs="Times New Roman"/>
          <w:sz w:val="24"/>
          <w:szCs w:val="24"/>
        </w:rPr>
      </w:pPr>
    </w:p>
    <w:p w14:paraId="69C7B915" w14:textId="77777777" w:rsidR="00E23C02" w:rsidRPr="00AD35CD" w:rsidRDefault="00E23C02" w:rsidP="00AD35CD">
      <w:pPr>
        <w:autoSpaceDE w:val="0"/>
        <w:autoSpaceDN w:val="0"/>
        <w:adjustRightInd w:val="0"/>
        <w:spacing w:after="0" w:line="240" w:lineRule="auto"/>
        <w:jc w:val="center"/>
        <w:rPr>
          <w:rFonts w:ascii="Times New Roman" w:hAnsi="Times New Roman" w:cs="Times New Roman"/>
          <w:b/>
          <w:sz w:val="24"/>
          <w:szCs w:val="24"/>
        </w:rPr>
      </w:pPr>
      <w:r w:rsidRPr="00AD35CD">
        <w:rPr>
          <w:rFonts w:ascii="Times New Roman" w:hAnsi="Times New Roman" w:cs="Times New Roman"/>
          <w:b/>
          <w:sz w:val="24"/>
          <w:szCs w:val="24"/>
        </w:rPr>
        <w:t>ПАМЯТКА</w:t>
      </w:r>
    </w:p>
    <w:p w14:paraId="2E143C43" w14:textId="77777777" w:rsidR="00E23C02" w:rsidRPr="00AD35CD" w:rsidRDefault="00E23C02" w:rsidP="00AD35CD">
      <w:pPr>
        <w:autoSpaceDE w:val="0"/>
        <w:autoSpaceDN w:val="0"/>
        <w:adjustRightInd w:val="0"/>
        <w:spacing w:after="0" w:line="240" w:lineRule="auto"/>
        <w:jc w:val="center"/>
        <w:rPr>
          <w:rFonts w:ascii="Times New Roman" w:hAnsi="Times New Roman" w:cs="Times New Roman"/>
          <w:sz w:val="24"/>
          <w:szCs w:val="24"/>
        </w:rPr>
      </w:pPr>
      <w:r w:rsidRPr="00AD35CD">
        <w:rPr>
          <w:rFonts w:ascii="Times New Roman" w:hAnsi="Times New Roman" w:cs="Times New Roman"/>
          <w:sz w:val="24"/>
          <w:szCs w:val="24"/>
        </w:rPr>
        <w:t>об основных требованиях антикоррупционного законодательства</w:t>
      </w:r>
    </w:p>
    <w:p w14:paraId="5958A3D1" w14:textId="011FFBCC" w:rsidR="00E23C02" w:rsidRPr="00AD35CD" w:rsidRDefault="00E23C02" w:rsidP="00AD35CD">
      <w:pPr>
        <w:autoSpaceDE w:val="0"/>
        <w:autoSpaceDN w:val="0"/>
        <w:adjustRightInd w:val="0"/>
        <w:spacing w:after="0" w:line="240" w:lineRule="auto"/>
        <w:jc w:val="center"/>
        <w:rPr>
          <w:rFonts w:ascii="Times New Roman" w:hAnsi="Times New Roman" w:cs="Times New Roman"/>
          <w:sz w:val="24"/>
          <w:szCs w:val="24"/>
        </w:rPr>
      </w:pPr>
      <w:r w:rsidRPr="00AD35CD">
        <w:rPr>
          <w:rFonts w:ascii="Times New Roman" w:hAnsi="Times New Roman" w:cs="Times New Roman"/>
          <w:sz w:val="24"/>
          <w:szCs w:val="24"/>
        </w:rPr>
        <w:t xml:space="preserve">для приравненных к </w:t>
      </w:r>
      <w:r w:rsidR="00656D19" w:rsidRPr="00AD35CD">
        <w:rPr>
          <w:rFonts w:ascii="Times New Roman" w:hAnsi="Times New Roman" w:cs="Times New Roman"/>
          <w:sz w:val="24"/>
          <w:szCs w:val="24"/>
        </w:rPr>
        <w:t>государственных должностным лицам</w:t>
      </w:r>
    </w:p>
    <w:p w14:paraId="3B789708" w14:textId="77777777" w:rsidR="00E23C02" w:rsidRPr="00AD35CD" w:rsidRDefault="00E23C02" w:rsidP="00AD35CD">
      <w:pPr>
        <w:autoSpaceDE w:val="0"/>
        <w:autoSpaceDN w:val="0"/>
        <w:adjustRightInd w:val="0"/>
        <w:spacing w:after="0" w:line="240" w:lineRule="auto"/>
        <w:ind w:firstLine="709"/>
        <w:jc w:val="both"/>
        <w:rPr>
          <w:rFonts w:ascii="Times New Roman" w:hAnsi="Times New Roman" w:cs="Times New Roman"/>
          <w:sz w:val="24"/>
          <w:szCs w:val="24"/>
        </w:rPr>
      </w:pPr>
    </w:p>
    <w:p w14:paraId="1C46EB0B" w14:textId="3B71C656" w:rsidR="00077761" w:rsidRPr="00AD35CD" w:rsidRDefault="006D54E2" w:rsidP="00AD35CD">
      <w:pPr>
        <w:autoSpaceDE w:val="0"/>
        <w:autoSpaceDN w:val="0"/>
        <w:adjustRightInd w:val="0"/>
        <w:spacing w:after="0" w:line="240" w:lineRule="auto"/>
        <w:ind w:firstLine="709"/>
        <w:jc w:val="both"/>
        <w:rPr>
          <w:rFonts w:ascii="Times New Roman" w:hAnsi="Times New Roman" w:cs="Times New Roman"/>
          <w:sz w:val="24"/>
          <w:szCs w:val="24"/>
        </w:rPr>
      </w:pPr>
      <w:r w:rsidRPr="00AD35CD">
        <w:rPr>
          <w:rFonts w:ascii="Times New Roman" w:hAnsi="Times New Roman" w:cs="Times New Roman"/>
          <w:sz w:val="24"/>
          <w:szCs w:val="24"/>
        </w:rPr>
        <w:t xml:space="preserve">Памятка предназначена для ознакомления с требованиями антикоррупционного законодательства работников </w:t>
      </w:r>
      <w:r w:rsidR="006D6834" w:rsidRPr="00AD35CD">
        <w:rPr>
          <w:rFonts w:ascii="Times New Roman" w:hAnsi="Times New Roman" w:cs="Times New Roman"/>
          <w:sz w:val="24"/>
          <w:szCs w:val="24"/>
        </w:rPr>
        <w:t>учреждения здравоохранения «Витебская областная медико-реабилитационная экспертная комиссия» (далее по тексту-учреждение)</w:t>
      </w:r>
      <w:r w:rsidRPr="00AD35CD">
        <w:rPr>
          <w:rFonts w:ascii="Times New Roman" w:hAnsi="Times New Roman" w:cs="Times New Roman"/>
          <w:sz w:val="24"/>
          <w:szCs w:val="24"/>
        </w:rPr>
        <w:t xml:space="preserve">, отнесенных к категории приравненных к </w:t>
      </w:r>
      <w:r w:rsidR="001A4116" w:rsidRPr="00AD35CD">
        <w:rPr>
          <w:rFonts w:ascii="Times New Roman" w:hAnsi="Times New Roman" w:cs="Times New Roman"/>
          <w:sz w:val="24"/>
          <w:szCs w:val="24"/>
        </w:rPr>
        <w:t>государственным должностным лицам.</w:t>
      </w:r>
    </w:p>
    <w:p w14:paraId="67B3D65E" w14:textId="16D2B20D" w:rsidR="006D54E2" w:rsidRPr="00AD35CD" w:rsidRDefault="006D54E2" w:rsidP="00AD35CD">
      <w:pPr>
        <w:autoSpaceDE w:val="0"/>
        <w:autoSpaceDN w:val="0"/>
        <w:adjustRightInd w:val="0"/>
        <w:spacing w:after="0" w:line="240" w:lineRule="auto"/>
        <w:ind w:firstLine="709"/>
        <w:jc w:val="both"/>
        <w:rPr>
          <w:rFonts w:ascii="Times New Roman" w:hAnsi="Times New Roman" w:cs="Times New Roman"/>
          <w:sz w:val="24"/>
          <w:szCs w:val="24"/>
        </w:rPr>
      </w:pPr>
      <w:r w:rsidRPr="00AD35CD">
        <w:rPr>
          <w:rFonts w:ascii="Times New Roman" w:hAnsi="Times New Roman" w:cs="Times New Roman"/>
          <w:sz w:val="24"/>
          <w:szCs w:val="24"/>
        </w:rPr>
        <w:t>Памятка в порядке антикоррупционного образования вручается под подпись лицам, назначаемым на должность приравненного лица, а также размещается на сайте у</w:t>
      </w:r>
      <w:r w:rsidR="006D6834" w:rsidRPr="00AD35CD">
        <w:rPr>
          <w:rFonts w:ascii="Times New Roman" w:hAnsi="Times New Roman" w:cs="Times New Roman"/>
          <w:sz w:val="24"/>
          <w:szCs w:val="24"/>
        </w:rPr>
        <w:t>чреждения</w:t>
      </w:r>
      <w:r w:rsidRPr="00AD35CD">
        <w:rPr>
          <w:rFonts w:ascii="Times New Roman" w:hAnsi="Times New Roman" w:cs="Times New Roman"/>
          <w:sz w:val="24"/>
          <w:szCs w:val="24"/>
        </w:rPr>
        <w:t xml:space="preserve"> в разделе «</w:t>
      </w:r>
      <w:r w:rsidR="00BE1283" w:rsidRPr="00AD35CD">
        <w:rPr>
          <w:rFonts w:ascii="Times New Roman" w:hAnsi="Times New Roman" w:cs="Times New Roman"/>
          <w:sz w:val="24"/>
          <w:szCs w:val="24"/>
        </w:rPr>
        <w:t>Об учреждении</w:t>
      </w:r>
      <w:r w:rsidRPr="00AD35CD">
        <w:rPr>
          <w:rFonts w:ascii="Times New Roman" w:hAnsi="Times New Roman" w:cs="Times New Roman"/>
          <w:sz w:val="24"/>
          <w:szCs w:val="24"/>
        </w:rPr>
        <w:t>»</w:t>
      </w:r>
      <w:r w:rsidR="00A40210" w:rsidRPr="00AD35CD">
        <w:rPr>
          <w:rFonts w:ascii="Times New Roman" w:hAnsi="Times New Roman" w:cs="Times New Roman"/>
          <w:sz w:val="24"/>
          <w:szCs w:val="24"/>
        </w:rPr>
        <w:t xml:space="preserve"> вкладка «</w:t>
      </w:r>
      <w:r w:rsidR="006D6834" w:rsidRPr="00AD35CD">
        <w:rPr>
          <w:rFonts w:ascii="Times New Roman" w:hAnsi="Times New Roman" w:cs="Times New Roman"/>
          <w:sz w:val="24"/>
          <w:szCs w:val="24"/>
        </w:rPr>
        <w:t>Антикоррупционная работа</w:t>
      </w:r>
      <w:r w:rsidR="00A40210" w:rsidRPr="00AD35CD">
        <w:rPr>
          <w:rFonts w:ascii="Times New Roman" w:hAnsi="Times New Roman" w:cs="Times New Roman"/>
          <w:sz w:val="24"/>
          <w:szCs w:val="24"/>
        </w:rPr>
        <w:t>».</w:t>
      </w:r>
    </w:p>
    <w:p w14:paraId="7933B806" w14:textId="77777777" w:rsidR="00A40210" w:rsidRPr="00AD35CD" w:rsidRDefault="006D54E2" w:rsidP="00AD35CD">
      <w:pPr>
        <w:autoSpaceDE w:val="0"/>
        <w:autoSpaceDN w:val="0"/>
        <w:adjustRightInd w:val="0"/>
        <w:spacing w:after="0" w:line="240" w:lineRule="auto"/>
        <w:ind w:firstLine="709"/>
        <w:jc w:val="both"/>
        <w:rPr>
          <w:rFonts w:ascii="Times New Roman" w:hAnsi="Times New Roman" w:cs="Times New Roman"/>
          <w:sz w:val="24"/>
          <w:szCs w:val="24"/>
        </w:rPr>
      </w:pPr>
      <w:r w:rsidRPr="00AD35CD">
        <w:rPr>
          <w:rFonts w:ascii="Times New Roman" w:hAnsi="Times New Roman" w:cs="Times New Roman"/>
          <w:sz w:val="24"/>
          <w:szCs w:val="24"/>
        </w:rPr>
        <w:t xml:space="preserve">Памятка </w:t>
      </w:r>
      <w:r w:rsidR="00B05541" w:rsidRPr="00AD35CD">
        <w:rPr>
          <w:rFonts w:ascii="Times New Roman" w:hAnsi="Times New Roman" w:cs="Times New Roman"/>
          <w:sz w:val="24"/>
          <w:szCs w:val="24"/>
        </w:rPr>
        <w:t>содержит положения</w:t>
      </w:r>
      <w:r w:rsidRPr="00AD35CD">
        <w:rPr>
          <w:rFonts w:ascii="Times New Roman" w:hAnsi="Times New Roman" w:cs="Times New Roman"/>
          <w:sz w:val="24"/>
          <w:szCs w:val="24"/>
        </w:rPr>
        <w:t xml:space="preserve"> следующи</w:t>
      </w:r>
      <w:r w:rsidR="00B05541" w:rsidRPr="00AD35CD">
        <w:rPr>
          <w:rFonts w:ascii="Times New Roman" w:hAnsi="Times New Roman" w:cs="Times New Roman"/>
          <w:sz w:val="24"/>
          <w:szCs w:val="24"/>
        </w:rPr>
        <w:t>х</w:t>
      </w:r>
      <w:r w:rsidRPr="00AD35CD">
        <w:rPr>
          <w:rFonts w:ascii="Times New Roman" w:hAnsi="Times New Roman" w:cs="Times New Roman"/>
          <w:sz w:val="24"/>
          <w:szCs w:val="24"/>
        </w:rPr>
        <w:t xml:space="preserve"> нормативны</w:t>
      </w:r>
      <w:r w:rsidR="00B05541" w:rsidRPr="00AD35CD">
        <w:rPr>
          <w:rFonts w:ascii="Times New Roman" w:hAnsi="Times New Roman" w:cs="Times New Roman"/>
          <w:sz w:val="24"/>
          <w:szCs w:val="24"/>
        </w:rPr>
        <w:t>х</w:t>
      </w:r>
      <w:r w:rsidRPr="00AD35CD">
        <w:rPr>
          <w:rFonts w:ascii="Times New Roman" w:hAnsi="Times New Roman" w:cs="Times New Roman"/>
          <w:sz w:val="24"/>
          <w:szCs w:val="24"/>
        </w:rPr>
        <w:t xml:space="preserve"> правовы</w:t>
      </w:r>
      <w:r w:rsidR="00B05541" w:rsidRPr="00AD35CD">
        <w:rPr>
          <w:rFonts w:ascii="Times New Roman" w:hAnsi="Times New Roman" w:cs="Times New Roman"/>
          <w:sz w:val="24"/>
          <w:szCs w:val="24"/>
        </w:rPr>
        <w:t>х</w:t>
      </w:r>
      <w:r w:rsidRPr="00AD35CD">
        <w:rPr>
          <w:rFonts w:ascii="Times New Roman" w:hAnsi="Times New Roman" w:cs="Times New Roman"/>
          <w:sz w:val="24"/>
          <w:szCs w:val="24"/>
        </w:rPr>
        <w:t xml:space="preserve"> акт</w:t>
      </w:r>
      <w:r w:rsidR="00B05541" w:rsidRPr="00AD35CD">
        <w:rPr>
          <w:rFonts w:ascii="Times New Roman" w:hAnsi="Times New Roman" w:cs="Times New Roman"/>
          <w:sz w:val="24"/>
          <w:szCs w:val="24"/>
        </w:rPr>
        <w:t>ов</w:t>
      </w:r>
      <w:r w:rsidRPr="00AD35CD">
        <w:rPr>
          <w:rFonts w:ascii="Times New Roman" w:hAnsi="Times New Roman" w:cs="Times New Roman"/>
          <w:sz w:val="24"/>
          <w:szCs w:val="24"/>
        </w:rPr>
        <w:t>:</w:t>
      </w:r>
    </w:p>
    <w:p w14:paraId="5027C340" w14:textId="77777777" w:rsidR="00E23C02" w:rsidRPr="00AD35CD" w:rsidRDefault="005908BD" w:rsidP="00AD35CD">
      <w:pPr>
        <w:autoSpaceDE w:val="0"/>
        <w:autoSpaceDN w:val="0"/>
        <w:adjustRightInd w:val="0"/>
        <w:spacing w:after="0" w:line="240" w:lineRule="auto"/>
        <w:ind w:firstLine="709"/>
        <w:jc w:val="both"/>
        <w:rPr>
          <w:rFonts w:ascii="Times New Roman" w:hAnsi="Times New Roman" w:cs="Times New Roman"/>
          <w:sz w:val="24"/>
          <w:szCs w:val="24"/>
        </w:rPr>
      </w:pPr>
      <w:r w:rsidRPr="00AD35CD">
        <w:rPr>
          <w:rFonts w:ascii="Times New Roman" w:hAnsi="Times New Roman" w:cs="Times New Roman"/>
          <w:sz w:val="24"/>
          <w:szCs w:val="24"/>
        </w:rPr>
        <w:t>З</w:t>
      </w:r>
      <w:r w:rsidR="00994146" w:rsidRPr="00AD35CD">
        <w:rPr>
          <w:rFonts w:ascii="Times New Roman" w:hAnsi="Times New Roman" w:cs="Times New Roman"/>
          <w:sz w:val="24"/>
          <w:szCs w:val="24"/>
        </w:rPr>
        <w:t>акон</w:t>
      </w:r>
      <w:r w:rsidR="00B05541" w:rsidRPr="00AD35CD">
        <w:rPr>
          <w:rFonts w:ascii="Times New Roman" w:hAnsi="Times New Roman" w:cs="Times New Roman"/>
          <w:sz w:val="24"/>
          <w:szCs w:val="24"/>
        </w:rPr>
        <w:t>а</w:t>
      </w:r>
      <w:r w:rsidR="00994146" w:rsidRPr="00AD35CD">
        <w:rPr>
          <w:rFonts w:ascii="Times New Roman" w:hAnsi="Times New Roman" w:cs="Times New Roman"/>
          <w:sz w:val="24"/>
          <w:szCs w:val="24"/>
        </w:rPr>
        <w:t xml:space="preserve"> Республики Беларусь от </w:t>
      </w:r>
      <w:r w:rsidR="00D94C76" w:rsidRPr="00AD35CD">
        <w:rPr>
          <w:rFonts w:ascii="Times New Roman" w:hAnsi="Times New Roman" w:cs="Times New Roman"/>
          <w:sz w:val="24"/>
          <w:szCs w:val="24"/>
        </w:rPr>
        <w:t xml:space="preserve">15 июля 2015 г. </w:t>
      </w:r>
      <w:r w:rsidR="00994146" w:rsidRPr="00AD35CD">
        <w:rPr>
          <w:rFonts w:ascii="Times New Roman" w:hAnsi="Times New Roman" w:cs="Times New Roman"/>
          <w:sz w:val="24"/>
          <w:szCs w:val="24"/>
        </w:rPr>
        <w:t>№</w:t>
      </w:r>
      <w:r w:rsidR="00D94C76" w:rsidRPr="00AD35CD">
        <w:rPr>
          <w:rFonts w:ascii="Times New Roman" w:hAnsi="Times New Roman" w:cs="Times New Roman"/>
          <w:sz w:val="24"/>
          <w:szCs w:val="24"/>
        </w:rPr>
        <w:t xml:space="preserve"> 305-З </w:t>
      </w:r>
      <w:r w:rsidR="00994146" w:rsidRPr="00AD35CD">
        <w:rPr>
          <w:rFonts w:ascii="Times New Roman" w:hAnsi="Times New Roman" w:cs="Times New Roman"/>
          <w:sz w:val="24"/>
          <w:szCs w:val="24"/>
        </w:rPr>
        <w:t>«</w:t>
      </w:r>
      <w:r w:rsidR="00D94C76" w:rsidRPr="00AD35CD">
        <w:rPr>
          <w:rFonts w:ascii="Times New Roman" w:hAnsi="Times New Roman" w:cs="Times New Roman"/>
          <w:sz w:val="24"/>
          <w:szCs w:val="24"/>
        </w:rPr>
        <w:t>О</w:t>
      </w:r>
      <w:r w:rsidR="00994146" w:rsidRPr="00AD35CD">
        <w:rPr>
          <w:rFonts w:ascii="Times New Roman" w:hAnsi="Times New Roman" w:cs="Times New Roman"/>
          <w:sz w:val="24"/>
          <w:szCs w:val="24"/>
        </w:rPr>
        <w:t xml:space="preserve"> борьбе с коррупцией»</w:t>
      </w:r>
      <w:r w:rsidR="00A40210" w:rsidRPr="00AD35CD">
        <w:rPr>
          <w:rFonts w:ascii="Times New Roman" w:hAnsi="Times New Roman" w:cs="Times New Roman"/>
          <w:sz w:val="24"/>
          <w:szCs w:val="24"/>
        </w:rPr>
        <w:t>;</w:t>
      </w:r>
    </w:p>
    <w:p w14:paraId="207A5EDF" w14:textId="2916CCC1" w:rsidR="00A40210" w:rsidRPr="00AD35CD" w:rsidRDefault="005908BD" w:rsidP="00AD35CD">
      <w:pPr>
        <w:autoSpaceDE w:val="0"/>
        <w:autoSpaceDN w:val="0"/>
        <w:adjustRightInd w:val="0"/>
        <w:spacing w:after="0" w:line="240" w:lineRule="auto"/>
        <w:ind w:firstLine="709"/>
        <w:jc w:val="both"/>
        <w:rPr>
          <w:rFonts w:ascii="Times New Roman" w:hAnsi="Times New Roman" w:cs="Times New Roman"/>
          <w:sz w:val="24"/>
          <w:szCs w:val="24"/>
        </w:rPr>
      </w:pPr>
      <w:r w:rsidRPr="00AD35CD">
        <w:rPr>
          <w:rFonts w:ascii="Times New Roman" w:hAnsi="Times New Roman" w:cs="Times New Roman"/>
          <w:sz w:val="24"/>
          <w:szCs w:val="24"/>
        </w:rPr>
        <w:t>У</w:t>
      </w:r>
      <w:r w:rsidR="00A40210" w:rsidRPr="00AD35CD">
        <w:rPr>
          <w:rFonts w:ascii="Times New Roman" w:hAnsi="Times New Roman" w:cs="Times New Roman"/>
          <w:sz w:val="24"/>
          <w:szCs w:val="24"/>
        </w:rPr>
        <w:t>головн</w:t>
      </w:r>
      <w:r w:rsidR="00B05541" w:rsidRPr="00AD35CD">
        <w:rPr>
          <w:rFonts w:ascii="Times New Roman" w:hAnsi="Times New Roman" w:cs="Times New Roman"/>
          <w:sz w:val="24"/>
          <w:szCs w:val="24"/>
        </w:rPr>
        <w:t>ого</w:t>
      </w:r>
      <w:r w:rsidR="00A40210" w:rsidRPr="00AD35CD">
        <w:rPr>
          <w:rFonts w:ascii="Times New Roman" w:hAnsi="Times New Roman" w:cs="Times New Roman"/>
          <w:sz w:val="24"/>
          <w:szCs w:val="24"/>
        </w:rPr>
        <w:t xml:space="preserve"> кодекс</w:t>
      </w:r>
      <w:r w:rsidR="00B05541" w:rsidRPr="00AD35CD">
        <w:rPr>
          <w:rFonts w:ascii="Times New Roman" w:hAnsi="Times New Roman" w:cs="Times New Roman"/>
          <w:sz w:val="24"/>
          <w:szCs w:val="24"/>
        </w:rPr>
        <w:t>а</w:t>
      </w:r>
      <w:r w:rsidR="00A40210" w:rsidRPr="00AD35CD">
        <w:rPr>
          <w:rFonts w:ascii="Times New Roman" w:hAnsi="Times New Roman" w:cs="Times New Roman"/>
          <w:sz w:val="24"/>
          <w:szCs w:val="24"/>
        </w:rPr>
        <w:t xml:space="preserve"> Республики Беларусь </w:t>
      </w:r>
      <w:r w:rsidRPr="00AD35CD">
        <w:rPr>
          <w:rFonts w:ascii="Times New Roman" w:hAnsi="Times New Roman" w:cs="Times New Roman"/>
          <w:sz w:val="24"/>
          <w:szCs w:val="24"/>
        </w:rPr>
        <w:t xml:space="preserve">от </w:t>
      </w:r>
      <w:r w:rsidR="00A40210" w:rsidRPr="00AD35CD">
        <w:rPr>
          <w:rFonts w:ascii="Times New Roman" w:hAnsi="Times New Roman" w:cs="Times New Roman"/>
          <w:sz w:val="24"/>
          <w:szCs w:val="24"/>
        </w:rPr>
        <w:t xml:space="preserve">9 июля 1999 г. </w:t>
      </w:r>
      <w:r w:rsidRPr="00AD35CD">
        <w:rPr>
          <w:rFonts w:ascii="Times New Roman" w:hAnsi="Times New Roman" w:cs="Times New Roman"/>
          <w:sz w:val="24"/>
          <w:szCs w:val="24"/>
        </w:rPr>
        <w:t>№</w:t>
      </w:r>
      <w:r w:rsidR="00A40210" w:rsidRPr="00AD35CD">
        <w:rPr>
          <w:rFonts w:ascii="Times New Roman" w:hAnsi="Times New Roman" w:cs="Times New Roman"/>
          <w:sz w:val="24"/>
          <w:szCs w:val="24"/>
        </w:rPr>
        <w:t xml:space="preserve"> 275-</w:t>
      </w:r>
      <w:r w:rsidR="00600573" w:rsidRPr="00AD35CD">
        <w:rPr>
          <w:rFonts w:ascii="Times New Roman" w:hAnsi="Times New Roman" w:cs="Times New Roman"/>
          <w:sz w:val="24"/>
          <w:szCs w:val="24"/>
        </w:rPr>
        <w:t>З;</w:t>
      </w:r>
    </w:p>
    <w:p w14:paraId="74EAE42B" w14:textId="065C567C" w:rsidR="00600573" w:rsidRDefault="00A40210" w:rsidP="00AD35CD">
      <w:pPr>
        <w:autoSpaceDE w:val="0"/>
        <w:autoSpaceDN w:val="0"/>
        <w:adjustRightInd w:val="0"/>
        <w:spacing w:after="0" w:line="240" w:lineRule="auto"/>
        <w:ind w:firstLine="709"/>
        <w:jc w:val="both"/>
        <w:rPr>
          <w:rFonts w:ascii="Times New Roman" w:hAnsi="Times New Roman" w:cs="Times New Roman"/>
          <w:sz w:val="24"/>
          <w:szCs w:val="24"/>
        </w:rPr>
      </w:pPr>
      <w:r w:rsidRPr="00AD35CD">
        <w:rPr>
          <w:rFonts w:ascii="Times New Roman" w:hAnsi="Times New Roman" w:cs="Times New Roman"/>
          <w:sz w:val="24"/>
          <w:szCs w:val="24"/>
        </w:rPr>
        <w:t>К</w:t>
      </w:r>
      <w:r w:rsidR="005908BD" w:rsidRPr="00AD35CD">
        <w:rPr>
          <w:rFonts w:ascii="Times New Roman" w:hAnsi="Times New Roman" w:cs="Times New Roman"/>
          <w:sz w:val="24"/>
          <w:szCs w:val="24"/>
        </w:rPr>
        <w:t>одекс</w:t>
      </w:r>
      <w:r w:rsidR="00B05541" w:rsidRPr="00AD35CD">
        <w:rPr>
          <w:rFonts w:ascii="Times New Roman" w:hAnsi="Times New Roman" w:cs="Times New Roman"/>
          <w:sz w:val="24"/>
          <w:szCs w:val="24"/>
        </w:rPr>
        <w:t>а</w:t>
      </w:r>
      <w:r w:rsidRPr="00AD35CD">
        <w:rPr>
          <w:rFonts w:ascii="Times New Roman" w:hAnsi="Times New Roman" w:cs="Times New Roman"/>
          <w:sz w:val="24"/>
          <w:szCs w:val="24"/>
        </w:rPr>
        <w:t xml:space="preserve"> Республики Беларусь</w:t>
      </w:r>
      <w:r w:rsidR="005908BD" w:rsidRPr="00AD35CD">
        <w:rPr>
          <w:rFonts w:ascii="Times New Roman" w:hAnsi="Times New Roman" w:cs="Times New Roman"/>
          <w:sz w:val="24"/>
          <w:szCs w:val="24"/>
        </w:rPr>
        <w:t xml:space="preserve"> об административных правонарушениях от</w:t>
      </w:r>
      <w:r w:rsidRPr="00AD35CD">
        <w:rPr>
          <w:rFonts w:ascii="Times New Roman" w:hAnsi="Times New Roman" w:cs="Times New Roman"/>
          <w:sz w:val="24"/>
          <w:szCs w:val="24"/>
        </w:rPr>
        <w:t xml:space="preserve"> </w:t>
      </w:r>
      <w:r w:rsidR="003A42F2">
        <w:rPr>
          <w:rFonts w:ascii="Times New Roman" w:hAnsi="Times New Roman" w:cs="Times New Roman"/>
          <w:sz w:val="24"/>
          <w:szCs w:val="24"/>
        </w:rPr>
        <w:t>6</w:t>
      </w:r>
      <w:r w:rsidRPr="00AD35CD">
        <w:rPr>
          <w:rFonts w:ascii="Times New Roman" w:hAnsi="Times New Roman" w:cs="Times New Roman"/>
          <w:sz w:val="24"/>
          <w:szCs w:val="24"/>
        </w:rPr>
        <w:t xml:space="preserve"> </w:t>
      </w:r>
      <w:r w:rsidR="003A42F2">
        <w:rPr>
          <w:rFonts w:ascii="Times New Roman" w:hAnsi="Times New Roman" w:cs="Times New Roman"/>
          <w:sz w:val="24"/>
          <w:szCs w:val="24"/>
        </w:rPr>
        <w:t>января</w:t>
      </w:r>
      <w:r w:rsidRPr="00AD35CD">
        <w:rPr>
          <w:rFonts w:ascii="Times New Roman" w:hAnsi="Times New Roman" w:cs="Times New Roman"/>
          <w:sz w:val="24"/>
          <w:szCs w:val="24"/>
        </w:rPr>
        <w:t xml:space="preserve"> 20</w:t>
      </w:r>
      <w:r w:rsidR="003A42F2">
        <w:rPr>
          <w:rFonts w:ascii="Times New Roman" w:hAnsi="Times New Roman" w:cs="Times New Roman"/>
          <w:sz w:val="24"/>
          <w:szCs w:val="24"/>
        </w:rPr>
        <w:t>21</w:t>
      </w:r>
      <w:r w:rsidRPr="00AD35CD">
        <w:rPr>
          <w:rFonts w:ascii="Times New Roman" w:hAnsi="Times New Roman" w:cs="Times New Roman"/>
          <w:sz w:val="24"/>
          <w:szCs w:val="24"/>
        </w:rPr>
        <w:t xml:space="preserve"> г. </w:t>
      </w:r>
    </w:p>
    <w:p w14:paraId="119644B7" w14:textId="4EB33A7F" w:rsidR="00A40210" w:rsidRPr="00AD35CD" w:rsidRDefault="005908BD" w:rsidP="00AD35CD">
      <w:pPr>
        <w:autoSpaceDE w:val="0"/>
        <w:autoSpaceDN w:val="0"/>
        <w:adjustRightInd w:val="0"/>
        <w:spacing w:after="0" w:line="240" w:lineRule="auto"/>
        <w:ind w:firstLine="709"/>
        <w:jc w:val="both"/>
        <w:rPr>
          <w:rFonts w:ascii="Times New Roman" w:hAnsi="Times New Roman" w:cs="Times New Roman"/>
          <w:sz w:val="24"/>
          <w:szCs w:val="24"/>
        </w:rPr>
      </w:pPr>
      <w:r w:rsidRPr="00AD35CD">
        <w:rPr>
          <w:rFonts w:ascii="Times New Roman" w:hAnsi="Times New Roman" w:cs="Times New Roman"/>
          <w:sz w:val="24"/>
          <w:szCs w:val="24"/>
        </w:rPr>
        <w:t>№</w:t>
      </w:r>
      <w:r w:rsidR="00A40210" w:rsidRPr="00AD35CD">
        <w:rPr>
          <w:rFonts w:ascii="Times New Roman" w:hAnsi="Times New Roman" w:cs="Times New Roman"/>
          <w:sz w:val="24"/>
          <w:szCs w:val="24"/>
        </w:rPr>
        <w:t xml:space="preserve"> </w:t>
      </w:r>
      <w:r w:rsidR="003A42F2">
        <w:rPr>
          <w:rFonts w:ascii="Times New Roman" w:hAnsi="Times New Roman" w:cs="Times New Roman"/>
          <w:sz w:val="24"/>
          <w:szCs w:val="24"/>
        </w:rPr>
        <w:t>91</w:t>
      </w:r>
      <w:r w:rsidR="00A40210" w:rsidRPr="00AD35CD">
        <w:rPr>
          <w:rFonts w:ascii="Times New Roman" w:hAnsi="Times New Roman" w:cs="Times New Roman"/>
          <w:sz w:val="24"/>
          <w:szCs w:val="24"/>
        </w:rPr>
        <w:t>-З</w:t>
      </w:r>
      <w:r w:rsidR="003A42F2">
        <w:rPr>
          <w:rFonts w:ascii="Times New Roman" w:hAnsi="Times New Roman" w:cs="Times New Roman"/>
          <w:sz w:val="24"/>
          <w:szCs w:val="24"/>
        </w:rPr>
        <w:t>.</w:t>
      </w:r>
    </w:p>
    <w:p w14:paraId="1B8D2613" w14:textId="67E86225" w:rsidR="009F06A3" w:rsidRPr="009F06A3" w:rsidRDefault="009F06A3" w:rsidP="00AD35CD">
      <w:pPr>
        <w:autoSpaceDE w:val="0"/>
        <w:autoSpaceDN w:val="0"/>
        <w:adjustRightInd w:val="0"/>
        <w:spacing w:after="0" w:line="240" w:lineRule="auto"/>
        <w:ind w:firstLine="709"/>
        <w:jc w:val="both"/>
        <w:rPr>
          <w:rFonts w:ascii="Times New Roman" w:hAnsi="Times New Roman" w:cs="Times New Roman"/>
          <w:sz w:val="24"/>
          <w:szCs w:val="24"/>
        </w:rPr>
      </w:pPr>
      <w:r w:rsidRPr="009F06A3">
        <w:rPr>
          <w:rFonts w:ascii="Times New Roman" w:hAnsi="Times New Roman" w:cs="Times New Roman"/>
          <w:sz w:val="24"/>
          <w:szCs w:val="24"/>
        </w:rPr>
        <w:t>Постановление Совета Министров Республики Беларусь от 22 января 2016г. № 45.</w:t>
      </w:r>
    </w:p>
    <w:p w14:paraId="6C8A2AA6" w14:textId="49F30A24" w:rsidR="00A40210" w:rsidRDefault="00A40210" w:rsidP="00AD35CD">
      <w:pPr>
        <w:autoSpaceDE w:val="0"/>
        <w:autoSpaceDN w:val="0"/>
        <w:adjustRightInd w:val="0"/>
        <w:spacing w:after="0" w:line="240" w:lineRule="auto"/>
        <w:ind w:firstLine="709"/>
        <w:jc w:val="both"/>
        <w:rPr>
          <w:rFonts w:ascii="Times New Roman" w:hAnsi="Times New Roman" w:cs="Times New Roman"/>
          <w:sz w:val="24"/>
          <w:szCs w:val="24"/>
        </w:rPr>
      </w:pPr>
    </w:p>
    <w:p w14:paraId="0BD8F66D" w14:textId="77777777" w:rsidR="009F06A3" w:rsidRPr="00AD35CD" w:rsidRDefault="009F06A3" w:rsidP="00AD35CD">
      <w:pPr>
        <w:autoSpaceDE w:val="0"/>
        <w:autoSpaceDN w:val="0"/>
        <w:adjustRightInd w:val="0"/>
        <w:spacing w:after="0" w:line="240" w:lineRule="auto"/>
        <w:ind w:firstLine="709"/>
        <w:jc w:val="both"/>
        <w:rPr>
          <w:rFonts w:ascii="Times New Roman" w:hAnsi="Times New Roman" w:cs="Times New Roman"/>
          <w:sz w:val="24"/>
          <w:szCs w:val="24"/>
        </w:rPr>
      </w:pPr>
    </w:p>
    <w:p w14:paraId="0B9309DC" w14:textId="77777777" w:rsidR="00D94C76" w:rsidRPr="00AD35CD" w:rsidRDefault="005908BD" w:rsidP="00AD35CD">
      <w:pPr>
        <w:autoSpaceDE w:val="0"/>
        <w:autoSpaceDN w:val="0"/>
        <w:adjustRightInd w:val="0"/>
        <w:spacing w:after="0" w:line="240" w:lineRule="auto"/>
        <w:jc w:val="center"/>
        <w:rPr>
          <w:rFonts w:ascii="Times New Roman" w:hAnsi="Times New Roman" w:cs="Times New Roman"/>
          <w:b/>
          <w:sz w:val="24"/>
          <w:szCs w:val="24"/>
        </w:rPr>
      </w:pPr>
      <w:r w:rsidRPr="00AD35CD">
        <w:rPr>
          <w:rFonts w:ascii="Times New Roman" w:hAnsi="Times New Roman" w:cs="Times New Roman"/>
          <w:b/>
          <w:sz w:val="24"/>
          <w:szCs w:val="24"/>
        </w:rPr>
        <w:t>ЗАКОН РЕСПУБЛИКИ БЕЛАРУСЬ «О БОРЬБЕ С КОРРУПЦИЕЙ»</w:t>
      </w:r>
    </w:p>
    <w:p w14:paraId="22EDF199" w14:textId="70CC7EE4" w:rsidR="005908BD" w:rsidRPr="00AD35CD" w:rsidRDefault="005908BD" w:rsidP="00AD35CD">
      <w:pPr>
        <w:autoSpaceDE w:val="0"/>
        <w:autoSpaceDN w:val="0"/>
        <w:adjustRightInd w:val="0"/>
        <w:spacing w:after="0" w:line="240" w:lineRule="auto"/>
        <w:jc w:val="center"/>
        <w:rPr>
          <w:rFonts w:ascii="Times New Roman" w:hAnsi="Times New Roman" w:cs="Times New Roman"/>
          <w:i/>
          <w:sz w:val="24"/>
          <w:szCs w:val="24"/>
        </w:rPr>
      </w:pPr>
      <w:r w:rsidRPr="00AD35CD">
        <w:rPr>
          <w:rFonts w:ascii="Times New Roman" w:hAnsi="Times New Roman" w:cs="Times New Roman"/>
          <w:i/>
          <w:sz w:val="24"/>
          <w:szCs w:val="24"/>
        </w:rPr>
        <w:t>(</w:t>
      </w:r>
      <w:r w:rsidR="00B05541" w:rsidRPr="00AD35CD">
        <w:rPr>
          <w:rFonts w:ascii="Times New Roman" w:hAnsi="Times New Roman" w:cs="Times New Roman"/>
          <w:i/>
          <w:sz w:val="24"/>
          <w:szCs w:val="24"/>
        </w:rPr>
        <w:t>извлечение</w:t>
      </w:r>
      <w:r w:rsidRPr="00AD35CD">
        <w:rPr>
          <w:rFonts w:ascii="Times New Roman" w:hAnsi="Times New Roman" w:cs="Times New Roman"/>
          <w:i/>
          <w:sz w:val="24"/>
          <w:szCs w:val="24"/>
        </w:rPr>
        <w:t>)</w:t>
      </w:r>
    </w:p>
    <w:p w14:paraId="702CD72D" w14:textId="77777777" w:rsidR="0085100F" w:rsidRPr="00AD35CD" w:rsidRDefault="0085100F" w:rsidP="00AD35CD">
      <w:pPr>
        <w:autoSpaceDE w:val="0"/>
        <w:autoSpaceDN w:val="0"/>
        <w:adjustRightInd w:val="0"/>
        <w:spacing w:after="0" w:line="240" w:lineRule="auto"/>
        <w:jc w:val="center"/>
        <w:rPr>
          <w:rFonts w:ascii="Times New Roman" w:hAnsi="Times New Roman" w:cs="Times New Roman"/>
          <w:i/>
          <w:sz w:val="24"/>
          <w:szCs w:val="24"/>
        </w:rPr>
      </w:pPr>
    </w:p>
    <w:p w14:paraId="7729BFB1" w14:textId="4CD7EFC8" w:rsidR="0085100F" w:rsidRPr="00AD35CD" w:rsidRDefault="005908BD"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Статья 1</w:t>
      </w:r>
      <w:r w:rsidR="003A42F2">
        <w:rPr>
          <w:rFonts w:ascii="Times New Roman" w:hAnsi="Times New Roman" w:cs="Times New Roman"/>
          <w:b/>
          <w:bCs/>
          <w:sz w:val="24"/>
          <w:szCs w:val="24"/>
        </w:rPr>
        <w:t>.</w:t>
      </w:r>
      <w:r w:rsidRPr="00AD35CD">
        <w:rPr>
          <w:rFonts w:ascii="Times New Roman" w:hAnsi="Times New Roman" w:cs="Times New Roman"/>
          <w:b/>
          <w:bCs/>
          <w:sz w:val="24"/>
          <w:szCs w:val="24"/>
        </w:rPr>
        <w:t xml:space="preserve"> </w:t>
      </w:r>
    </w:p>
    <w:p w14:paraId="1D5A48A9" w14:textId="17ABCE76" w:rsidR="005908BD" w:rsidRPr="00AD35CD" w:rsidRDefault="005908BD"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Основные термины и их определения, применяемые в настоящем Законе</w:t>
      </w:r>
    </w:p>
    <w:p w14:paraId="351C314D" w14:textId="77777777" w:rsidR="0085100F" w:rsidRPr="00AD35CD" w:rsidRDefault="0085100F" w:rsidP="00AD35CD">
      <w:pPr>
        <w:autoSpaceDE w:val="0"/>
        <w:autoSpaceDN w:val="0"/>
        <w:adjustRightInd w:val="0"/>
        <w:spacing w:after="0" w:line="240" w:lineRule="auto"/>
        <w:jc w:val="center"/>
        <w:outlineLvl w:val="0"/>
        <w:rPr>
          <w:rFonts w:ascii="Times New Roman" w:hAnsi="Times New Roman" w:cs="Times New Roman"/>
          <w:sz w:val="24"/>
          <w:szCs w:val="24"/>
        </w:rPr>
      </w:pPr>
    </w:p>
    <w:p w14:paraId="2BA23936" w14:textId="77777777" w:rsidR="005908BD" w:rsidRPr="00B56876" w:rsidRDefault="005908BD" w:rsidP="00AD35CD">
      <w:pPr>
        <w:autoSpaceDE w:val="0"/>
        <w:autoSpaceDN w:val="0"/>
        <w:adjustRightInd w:val="0"/>
        <w:spacing w:after="0" w:line="240" w:lineRule="auto"/>
        <w:ind w:firstLine="709"/>
        <w:jc w:val="both"/>
        <w:rPr>
          <w:rFonts w:ascii="Times New Roman" w:hAnsi="Times New Roman" w:cs="Times New Roman"/>
          <w:sz w:val="24"/>
          <w:szCs w:val="24"/>
        </w:rPr>
      </w:pPr>
      <w:r w:rsidRPr="00B56876">
        <w:rPr>
          <w:rFonts w:ascii="Times New Roman" w:hAnsi="Times New Roman" w:cs="Times New Roman"/>
          <w:sz w:val="24"/>
          <w:szCs w:val="24"/>
        </w:rPr>
        <w:t>…</w:t>
      </w:r>
      <w:r w:rsidR="008C5E8F" w:rsidRPr="00B56876">
        <w:rPr>
          <w:rFonts w:ascii="Times New Roman" w:hAnsi="Times New Roman" w:cs="Times New Roman"/>
          <w:sz w:val="24"/>
          <w:szCs w:val="24"/>
        </w:rPr>
        <w:t xml:space="preserve"> </w:t>
      </w:r>
      <w:r w:rsidRPr="00B56876">
        <w:rPr>
          <w:rFonts w:ascii="Times New Roman" w:hAnsi="Times New Roman" w:cs="Times New Roman"/>
          <w:sz w:val="24"/>
          <w:szCs w:val="24"/>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14:paraId="7110A891" w14:textId="23826474" w:rsidR="001866F2" w:rsidRPr="00B56876" w:rsidRDefault="005908BD" w:rsidP="001866F2">
      <w:pPr>
        <w:autoSpaceDE w:val="0"/>
        <w:autoSpaceDN w:val="0"/>
        <w:adjustRightInd w:val="0"/>
        <w:spacing w:after="0" w:line="240" w:lineRule="auto"/>
        <w:ind w:firstLine="709"/>
        <w:jc w:val="both"/>
        <w:rPr>
          <w:rFonts w:ascii="Times New Roman" w:hAnsi="Times New Roman" w:cs="Times New Roman"/>
          <w:sz w:val="24"/>
          <w:szCs w:val="24"/>
        </w:rPr>
      </w:pPr>
      <w:r w:rsidRPr="00B56876">
        <w:rPr>
          <w:rFonts w:ascii="Times New Roman" w:hAnsi="Times New Roman" w:cs="Times New Roman"/>
          <w:sz w:val="24"/>
          <w:szCs w:val="24"/>
        </w:rPr>
        <w:t>государственные должностные лица – …</w:t>
      </w:r>
      <w:r w:rsidR="001866F2" w:rsidRPr="00B56876">
        <w:rPr>
          <w:rStyle w:val="word-wrapper"/>
          <w:rFonts w:ascii="Times New Roman" w:hAnsi="Times New Roman" w:cs="Times New Roman"/>
          <w:sz w:val="24"/>
          <w:szCs w:val="24"/>
          <w:shd w:val="clear" w:color="auto" w:fill="FFFFFF"/>
        </w:rPr>
        <w:t>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1A1C11E1" w14:textId="1BDEF2E8" w:rsidR="005908BD" w:rsidRPr="00B56876" w:rsidRDefault="005908BD" w:rsidP="00AD35CD">
      <w:pPr>
        <w:autoSpaceDE w:val="0"/>
        <w:autoSpaceDN w:val="0"/>
        <w:adjustRightInd w:val="0"/>
        <w:spacing w:after="0" w:line="240" w:lineRule="auto"/>
        <w:ind w:firstLine="709"/>
        <w:jc w:val="both"/>
        <w:rPr>
          <w:rFonts w:ascii="Times New Roman" w:hAnsi="Times New Roman" w:cs="Times New Roman"/>
          <w:sz w:val="24"/>
          <w:szCs w:val="24"/>
        </w:rPr>
      </w:pPr>
      <w:r w:rsidRPr="00B56876">
        <w:rPr>
          <w:rFonts w:ascii="Times New Roman" w:hAnsi="Times New Roman" w:cs="Times New Roman"/>
          <w:sz w:val="24"/>
          <w:szCs w:val="24"/>
        </w:rPr>
        <w:t>…</w:t>
      </w:r>
      <w:r w:rsidR="008C5E8F" w:rsidRPr="00B56876">
        <w:rPr>
          <w:rFonts w:ascii="Times New Roman" w:hAnsi="Times New Roman" w:cs="Times New Roman"/>
          <w:sz w:val="24"/>
          <w:szCs w:val="24"/>
        </w:rPr>
        <w:t xml:space="preserve"> </w:t>
      </w:r>
      <w:r w:rsidRPr="00B56876">
        <w:rPr>
          <w:rFonts w:ascii="Times New Roman" w:hAnsi="Times New Roman" w:cs="Times New Roman"/>
          <w:sz w:val="24"/>
          <w:szCs w:val="24"/>
        </w:rPr>
        <w:t>лица, приравненные к государственным должностным лицам (приравненные к ним лица),– …</w:t>
      </w:r>
      <w:r w:rsidR="001866F2" w:rsidRPr="00B56876">
        <w:rPr>
          <w:rStyle w:val="word-wrapper"/>
          <w:rFonts w:ascii="Times New Roman" w:hAnsi="Times New Roman" w:cs="Times New Roman"/>
          <w:sz w:val="24"/>
          <w:szCs w:val="24"/>
          <w:shd w:val="clear" w:color="auto" w:fill="FFFFFF"/>
        </w:rPr>
        <w:t>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14:paraId="41E699F0" w14:textId="18B7E186" w:rsidR="005908BD" w:rsidRPr="00B56876" w:rsidRDefault="005908BD" w:rsidP="00AD35CD">
      <w:pPr>
        <w:autoSpaceDE w:val="0"/>
        <w:autoSpaceDN w:val="0"/>
        <w:adjustRightInd w:val="0"/>
        <w:spacing w:after="0" w:line="240" w:lineRule="auto"/>
        <w:ind w:firstLine="709"/>
        <w:jc w:val="both"/>
        <w:rPr>
          <w:rStyle w:val="word-wrapper"/>
          <w:rFonts w:ascii="Times New Roman" w:hAnsi="Times New Roman" w:cs="Times New Roman"/>
          <w:sz w:val="24"/>
          <w:szCs w:val="24"/>
          <w:shd w:val="clear" w:color="auto" w:fill="FFFFFF"/>
        </w:rPr>
      </w:pPr>
      <w:r w:rsidRPr="00B56876">
        <w:rPr>
          <w:rFonts w:ascii="Times New Roman" w:hAnsi="Times New Roman" w:cs="Times New Roman"/>
          <w:sz w:val="24"/>
          <w:szCs w:val="24"/>
        </w:rPr>
        <w:t>…</w:t>
      </w:r>
      <w:r w:rsidR="008C5E8F" w:rsidRPr="00B56876">
        <w:rPr>
          <w:rFonts w:ascii="Times New Roman" w:hAnsi="Times New Roman" w:cs="Times New Roman"/>
          <w:sz w:val="24"/>
          <w:szCs w:val="24"/>
        </w:rPr>
        <w:t xml:space="preserve"> </w:t>
      </w:r>
      <w:r w:rsidRPr="00B56876">
        <w:rPr>
          <w:rFonts w:ascii="Times New Roman" w:hAnsi="Times New Roman" w:cs="Times New Roman"/>
          <w:sz w:val="24"/>
          <w:szCs w:val="24"/>
        </w:rPr>
        <w:t xml:space="preserve">руководящая должность – </w:t>
      </w:r>
      <w:r w:rsidR="00480947" w:rsidRPr="00B56876">
        <w:rPr>
          <w:rStyle w:val="word-wrapper"/>
          <w:rFonts w:ascii="Times New Roman" w:hAnsi="Times New Roman" w:cs="Times New Roman"/>
          <w:sz w:val="24"/>
          <w:szCs w:val="24"/>
          <w:shd w:val="clear" w:color="auto" w:fill="FFFFFF"/>
        </w:rPr>
        <w:t>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14:paraId="2D37633C" w14:textId="77777777" w:rsidR="00E605F4" w:rsidRPr="00B56876" w:rsidRDefault="00E605F4" w:rsidP="00E605F4">
      <w:pPr>
        <w:pStyle w:val="p-normal"/>
        <w:shd w:val="clear" w:color="auto" w:fill="FFFFFF"/>
        <w:spacing w:before="0" w:beforeAutospacing="0" w:after="0" w:afterAutospacing="0"/>
        <w:ind w:firstLine="708"/>
        <w:jc w:val="both"/>
      </w:pPr>
      <w:r w:rsidRPr="00B56876">
        <w:rPr>
          <w:rStyle w:val="word-wrapper"/>
        </w:rPr>
        <w:lastRenderedPageBreak/>
        <w:t>близкие родственники - родители, дети, в том числе усыновленные (удочеренные), усыновители (</w:t>
      </w:r>
      <w:proofErr w:type="spellStart"/>
      <w:r w:rsidRPr="00B56876">
        <w:rPr>
          <w:rStyle w:val="word-wrapper"/>
        </w:rPr>
        <w:t>удочерители</w:t>
      </w:r>
      <w:proofErr w:type="spellEnd"/>
      <w:r w:rsidRPr="00B56876">
        <w:rPr>
          <w:rStyle w:val="word-wrapper"/>
        </w:rPr>
        <w:t>), родные братья и сестры, дед, бабка, внуки;</w:t>
      </w:r>
    </w:p>
    <w:p w14:paraId="40E6D00F" w14:textId="77777777" w:rsidR="00E605F4" w:rsidRPr="00B56876" w:rsidRDefault="00E605F4" w:rsidP="00E605F4">
      <w:pPr>
        <w:pStyle w:val="p-normal"/>
        <w:shd w:val="clear" w:color="auto" w:fill="FFFFFF"/>
        <w:spacing w:before="0" w:beforeAutospacing="0" w:after="0" w:afterAutospacing="0"/>
        <w:ind w:firstLine="708"/>
        <w:jc w:val="both"/>
      </w:pPr>
      <w:r w:rsidRPr="00B56876">
        <w:rPr>
          <w:rStyle w:val="word-wrapper"/>
        </w:rPr>
        <w:t>свойственники - родители, дети, в том числе усыновленные (удочеренные), усыновители (</w:t>
      </w:r>
      <w:proofErr w:type="spellStart"/>
      <w:r w:rsidRPr="00B56876">
        <w:rPr>
          <w:rStyle w:val="word-wrapper"/>
        </w:rPr>
        <w:t>удочерители</w:t>
      </w:r>
      <w:proofErr w:type="spellEnd"/>
      <w:r w:rsidRPr="00B56876">
        <w:rPr>
          <w:rStyle w:val="word-wrapper"/>
        </w:rPr>
        <w:t>), родные братья и сестры супруга (супруги);</w:t>
      </w:r>
    </w:p>
    <w:p w14:paraId="1E2A5AD6" w14:textId="77777777" w:rsidR="00E605F4" w:rsidRPr="00B56876" w:rsidRDefault="00E605F4" w:rsidP="00E605F4">
      <w:pPr>
        <w:autoSpaceDE w:val="0"/>
        <w:autoSpaceDN w:val="0"/>
        <w:adjustRightInd w:val="0"/>
        <w:spacing w:after="0" w:line="240" w:lineRule="auto"/>
        <w:ind w:firstLine="709"/>
        <w:jc w:val="both"/>
        <w:rPr>
          <w:rFonts w:ascii="Times New Roman" w:hAnsi="Times New Roman" w:cs="Times New Roman"/>
          <w:sz w:val="24"/>
          <w:szCs w:val="24"/>
        </w:rPr>
      </w:pPr>
      <w:r w:rsidRPr="00B56876">
        <w:rPr>
          <w:rStyle w:val="word-wrapper"/>
          <w:rFonts w:ascii="Times New Roman" w:hAnsi="Times New Roman" w:cs="Times New Roman"/>
          <w:sz w:val="24"/>
          <w:szCs w:val="24"/>
          <w:shd w:val="clear" w:color="auto" w:fill="FFFFFF"/>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34F68C71" w14:textId="66CAD931" w:rsidR="00865B90" w:rsidRPr="00B56876" w:rsidRDefault="00DE7325" w:rsidP="00E605F4">
      <w:pPr>
        <w:autoSpaceDE w:val="0"/>
        <w:autoSpaceDN w:val="0"/>
        <w:adjustRightInd w:val="0"/>
        <w:spacing w:after="0" w:line="240" w:lineRule="auto"/>
        <w:ind w:firstLine="709"/>
        <w:jc w:val="both"/>
        <w:rPr>
          <w:rStyle w:val="word-wrapper"/>
          <w:rFonts w:ascii="Times New Roman" w:hAnsi="Times New Roman" w:cs="Times New Roman"/>
          <w:sz w:val="24"/>
          <w:szCs w:val="24"/>
          <w:shd w:val="clear" w:color="auto" w:fill="FFFFFF"/>
        </w:rPr>
      </w:pPr>
      <w:r w:rsidRPr="00B56876">
        <w:rPr>
          <w:rFonts w:ascii="Times New Roman" w:hAnsi="Times New Roman" w:cs="Times New Roman"/>
          <w:sz w:val="24"/>
          <w:szCs w:val="24"/>
        </w:rPr>
        <w:t xml:space="preserve">государственные организации- </w:t>
      </w:r>
      <w:r w:rsidR="00E605F4" w:rsidRPr="00B56876">
        <w:rPr>
          <w:rStyle w:val="word-wrapper"/>
          <w:rFonts w:ascii="Times New Roman" w:hAnsi="Times New Roman" w:cs="Times New Roman"/>
          <w:sz w:val="24"/>
          <w:szCs w:val="24"/>
          <w:shd w:val="clear" w:color="auto" w:fill="FFFFFF"/>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r w:rsidR="00B56876">
        <w:rPr>
          <w:rStyle w:val="word-wrapper"/>
          <w:rFonts w:ascii="Times New Roman" w:hAnsi="Times New Roman" w:cs="Times New Roman"/>
          <w:sz w:val="24"/>
          <w:szCs w:val="24"/>
          <w:shd w:val="clear" w:color="auto" w:fill="FFFFFF"/>
        </w:rPr>
        <w:t>.</w:t>
      </w:r>
    </w:p>
    <w:p w14:paraId="758526F7" w14:textId="77777777" w:rsidR="008C5E8F" w:rsidRPr="00B56876" w:rsidRDefault="008C5E8F" w:rsidP="00AD35CD">
      <w:pPr>
        <w:autoSpaceDE w:val="0"/>
        <w:autoSpaceDN w:val="0"/>
        <w:adjustRightInd w:val="0"/>
        <w:spacing w:after="0" w:line="240" w:lineRule="auto"/>
        <w:jc w:val="both"/>
        <w:outlineLvl w:val="0"/>
        <w:rPr>
          <w:rFonts w:ascii="Times New Roman" w:hAnsi="Times New Roman" w:cs="Times New Roman"/>
          <w:b/>
          <w:bCs/>
          <w:sz w:val="24"/>
          <w:szCs w:val="24"/>
        </w:rPr>
      </w:pPr>
      <w:bookmarkStart w:id="0" w:name="Par6"/>
      <w:bookmarkEnd w:id="0"/>
    </w:p>
    <w:p w14:paraId="2262E03F" w14:textId="131696BD" w:rsidR="0085100F" w:rsidRPr="00AD35CD" w:rsidRDefault="00866575"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Статья 17</w:t>
      </w:r>
      <w:r w:rsidR="003A42F2">
        <w:rPr>
          <w:rFonts w:ascii="Times New Roman" w:hAnsi="Times New Roman" w:cs="Times New Roman"/>
          <w:b/>
          <w:bCs/>
          <w:sz w:val="24"/>
          <w:szCs w:val="24"/>
        </w:rPr>
        <w:t>.</w:t>
      </w:r>
    </w:p>
    <w:p w14:paraId="29336EF0" w14:textId="77777777" w:rsidR="00600573" w:rsidRDefault="00866575"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 xml:space="preserve">Ограничения, устанавливаемые для государственных должностных и приравненных </w:t>
      </w:r>
    </w:p>
    <w:p w14:paraId="1034B889" w14:textId="3EE31899" w:rsidR="00866575" w:rsidRPr="00AD35CD" w:rsidRDefault="00866575"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к ним лиц</w:t>
      </w:r>
    </w:p>
    <w:p w14:paraId="5EFAA1DB" w14:textId="3797B34F" w:rsidR="0085100F" w:rsidRDefault="0085100F" w:rsidP="00AD35CD">
      <w:pPr>
        <w:autoSpaceDE w:val="0"/>
        <w:autoSpaceDN w:val="0"/>
        <w:adjustRightInd w:val="0"/>
        <w:spacing w:after="0" w:line="240" w:lineRule="auto"/>
        <w:jc w:val="center"/>
        <w:outlineLvl w:val="0"/>
        <w:rPr>
          <w:rFonts w:ascii="Times New Roman" w:hAnsi="Times New Roman" w:cs="Times New Roman"/>
          <w:b/>
          <w:bCs/>
          <w:sz w:val="24"/>
          <w:szCs w:val="24"/>
        </w:rPr>
      </w:pPr>
    </w:p>
    <w:p w14:paraId="3DE04857" w14:textId="77777777" w:rsidR="00F11E54" w:rsidRPr="00F11E54" w:rsidRDefault="00F11E54" w:rsidP="00F11E54">
      <w:pPr>
        <w:pStyle w:val="p-normal"/>
        <w:shd w:val="clear" w:color="auto" w:fill="FFFFFF"/>
        <w:spacing w:before="0" w:beforeAutospacing="0" w:after="0" w:afterAutospacing="0"/>
        <w:ind w:firstLine="708"/>
        <w:jc w:val="both"/>
      </w:pPr>
      <w:r w:rsidRPr="00F11E54">
        <w:rPr>
          <w:rStyle w:val="word-wrapper"/>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14:paraId="68332577" w14:textId="77777777" w:rsidR="00F11E54" w:rsidRPr="00F11E54" w:rsidRDefault="00F11E54" w:rsidP="00F11E54">
      <w:pPr>
        <w:pStyle w:val="p-normal"/>
        <w:shd w:val="clear" w:color="auto" w:fill="FFFFFF"/>
        <w:spacing w:before="0" w:beforeAutospacing="0" w:after="0" w:afterAutospacing="0"/>
        <w:ind w:firstLine="708"/>
        <w:jc w:val="both"/>
      </w:pPr>
      <w:r w:rsidRPr="00F11E54">
        <w:rPr>
          <w:rStyle w:val="word-wrapper"/>
        </w:rP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w:t>
      </w:r>
      <w:r w:rsidRPr="00F11E54">
        <w:rPr>
          <w:rStyle w:val="fake-non-breaking-space"/>
        </w:rPr>
        <w:t> </w:t>
      </w:r>
      <w:r w:rsidRPr="00F11E54">
        <w:rPr>
          <w:rStyle w:val="word-wrapper"/>
        </w:rPr>
        <w:t>настоящей статьи;</w:t>
      </w:r>
    </w:p>
    <w:p w14:paraId="0D8D7A72" w14:textId="77777777" w:rsidR="00F11E54" w:rsidRPr="00F11E54" w:rsidRDefault="00F11E54" w:rsidP="00F11E54">
      <w:pPr>
        <w:pStyle w:val="p-normal"/>
        <w:shd w:val="clear" w:color="auto" w:fill="FFFFFF"/>
        <w:spacing w:before="0" w:beforeAutospacing="0" w:after="0" w:afterAutospacing="0"/>
        <w:ind w:firstLine="708"/>
        <w:jc w:val="both"/>
      </w:pPr>
      <w:r w:rsidRPr="00F11E54">
        <w:rPr>
          <w:rStyle w:val="word-wrapper"/>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079F272F" w14:textId="77777777" w:rsidR="00F11E54" w:rsidRPr="00F11E54" w:rsidRDefault="00F11E54" w:rsidP="00F11E54">
      <w:pPr>
        <w:pStyle w:val="p-normal"/>
        <w:shd w:val="clear" w:color="auto" w:fill="FFFFFF"/>
        <w:spacing w:before="0" w:beforeAutospacing="0" w:after="0" w:afterAutospacing="0"/>
        <w:ind w:firstLine="708"/>
        <w:jc w:val="both"/>
      </w:pPr>
      <w:r w:rsidRPr="00F11E54">
        <w:rPr>
          <w:rStyle w:val="word-wrapper"/>
        </w:rPr>
        <w:t>Законодательными актами для государственных должностных и приравненных к ним лиц могут быть установлены иные ограничения.</w:t>
      </w:r>
    </w:p>
    <w:p w14:paraId="757C556F" w14:textId="77777777" w:rsidR="00A40210" w:rsidRPr="00AD35CD" w:rsidRDefault="00A40210" w:rsidP="00AD35CD">
      <w:pPr>
        <w:autoSpaceDE w:val="0"/>
        <w:autoSpaceDN w:val="0"/>
        <w:adjustRightInd w:val="0"/>
        <w:spacing w:after="0" w:line="240" w:lineRule="auto"/>
        <w:jc w:val="both"/>
        <w:outlineLvl w:val="0"/>
        <w:rPr>
          <w:rFonts w:ascii="Times New Roman" w:hAnsi="Times New Roman" w:cs="Times New Roman"/>
          <w:b/>
          <w:bCs/>
          <w:sz w:val="24"/>
          <w:szCs w:val="24"/>
        </w:rPr>
      </w:pPr>
      <w:bookmarkStart w:id="1" w:name="Par8"/>
      <w:bookmarkEnd w:id="1"/>
    </w:p>
    <w:p w14:paraId="7D757A51" w14:textId="64A18449" w:rsidR="0085100F" w:rsidRPr="00AD35CD" w:rsidRDefault="00EF4E51"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Статья 25</w:t>
      </w:r>
      <w:r w:rsidR="003A42F2">
        <w:rPr>
          <w:rFonts w:ascii="Times New Roman" w:hAnsi="Times New Roman" w:cs="Times New Roman"/>
          <w:b/>
          <w:bCs/>
          <w:sz w:val="24"/>
          <w:szCs w:val="24"/>
        </w:rPr>
        <w:t>.</w:t>
      </w:r>
      <w:r w:rsidRPr="00AD35CD">
        <w:rPr>
          <w:rFonts w:ascii="Times New Roman" w:hAnsi="Times New Roman" w:cs="Times New Roman"/>
          <w:b/>
          <w:bCs/>
          <w:sz w:val="24"/>
          <w:szCs w:val="24"/>
        </w:rPr>
        <w:t xml:space="preserve"> </w:t>
      </w:r>
    </w:p>
    <w:p w14:paraId="3DE66C00" w14:textId="50202D44" w:rsidR="00EF4E51" w:rsidRPr="00AD35CD" w:rsidRDefault="00EF4E51"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Правонарушения, создающие условия для коррупции</w:t>
      </w:r>
    </w:p>
    <w:p w14:paraId="0FB5877C" w14:textId="77777777" w:rsidR="005E73A7" w:rsidRPr="00AD35CD" w:rsidRDefault="005E73A7" w:rsidP="00AD35CD">
      <w:pPr>
        <w:autoSpaceDE w:val="0"/>
        <w:autoSpaceDN w:val="0"/>
        <w:adjustRightInd w:val="0"/>
        <w:spacing w:after="0" w:line="240" w:lineRule="auto"/>
        <w:jc w:val="center"/>
        <w:outlineLvl w:val="0"/>
        <w:rPr>
          <w:rFonts w:ascii="Times New Roman" w:hAnsi="Times New Roman" w:cs="Times New Roman"/>
          <w:b/>
          <w:bCs/>
          <w:sz w:val="24"/>
          <w:szCs w:val="24"/>
        </w:rPr>
      </w:pPr>
    </w:p>
    <w:p w14:paraId="73B8E951" w14:textId="77777777" w:rsidR="00F11E54" w:rsidRPr="00F11E54" w:rsidRDefault="00F11E54" w:rsidP="00F11E54">
      <w:pPr>
        <w:pStyle w:val="p-normal"/>
        <w:shd w:val="clear" w:color="auto" w:fill="FFFFFF"/>
        <w:spacing w:before="0" w:beforeAutospacing="0" w:after="0" w:afterAutospacing="0"/>
        <w:ind w:firstLine="709"/>
        <w:jc w:val="both"/>
      </w:pPr>
      <w:bookmarkStart w:id="2" w:name="Par2"/>
      <w:bookmarkEnd w:id="2"/>
      <w:r w:rsidRPr="00F11E54">
        <w:rPr>
          <w:rStyle w:val="word-wrapper"/>
        </w:rPr>
        <w:t>Правонарушениями, создающими условия для коррупции, являются:</w:t>
      </w:r>
    </w:p>
    <w:p w14:paraId="62503CBE" w14:textId="77777777" w:rsidR="00F11E54" w:rsidRPr="00F11E54" w:rsidRDefault="00F11E54" w:rsidP="00F11E54">
      <w:pPr>
        <w:pStyle w:val="p-normal"/>
        <w:shd w:val="clear" w:color="auto" w:fill="FFFFFF"/>
        <w:spacing w:before="0" w:beforeAutospacing="0" w:after="0" w:afterAutospacing="0"/>
        <w:ind w:firstLine="709"/>
        <w:jc w:val="both"/>
      </w:pPr>
      <w:r w:rsidRPr="00F11E54">
        <w:rPr>
          <w:rStyle w:val="word-wrapper"/>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14:paraId="4E7F40BF" w14:textId="77777777" w:rsidR="00F11E54" w:rsidRPr="00F11E54" w:rsidRDefault="00F11E54" w:rsidP="00F11E54">
      <w:pPr>
        <w:pStyle w:val="p-normal"/>
        <w:shd w:val="clear" w:color="auto" w:fill="FFFFFF"/>
        <w:spacing w:before="0" w:beforeAutospacing="0" w:after="0" w:afterAutospacing="0"/>
        <w:ind w:firstLine="709"/>
        <w:jc w:val="both"/>
      </w:pPr>
      <w:r w:rsidRPr="00F11E54">
        <w:rPr>
          <w:rStyle w:val="word-wrapper"/>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14:paraId="66E964A4" w14:textId="77777777" w:rsidR="00F11E54" w:rsidRPr="00F11E54" w:rsidRDefault="00F11E54" w:rsidP="00F11E54">
      <w:pPr>
        <w:pStyle w:val="p-normal"/>
        <w:shd w:val="clear" w:color="auto" w:fill="FFFFFF"/>
        <w:spacing w:before="0" w:beforeAutospacing="0" w:after="0" w:afterAutospacing="0"/>
        <w:ind w:firstLine="709"/>
        <w:jc w:val="both"/>
      </w:pPr>
      <w:r w:rsidRPr="00F11E54">
        <w:rPr>
          <w:rStyle w:val="word-wrapper"/>
        </w:rPr>
        <w:t xml:space="preserve">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w:t>
      </w:r>
      <w:r w:rsidRPr="00F11E54">
        <w:rPr>
          <w:rStyle w:val="word-wrapper"/>
        </w:rPr>
        <w:lastRenderedPageBreak/>
        <w:t>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14:paraId="22C6C743" w14:textId="77777777" w:rsidR="00F11E54" w:rsidRPr="00F11E54" w:rsidRDefault="00F11E54" w:rsidP="00F11E54">
      <w:pPr>
        <w:pStyle w:val="p-normal"/>
        <w:shd w:val="clear" w:color="auto" w:fill="FFFFFF"/>
        <w:spacing w:before="0" w:beforeAutospacing="0" w:after="0" w:afterAutospacing="0"/>
        <w:ind w:firstLine="709"/>
        <w:jc w:val="both"/>
      </w:pPr>
      <w:r w:rsidRPr="00F11E54">
        <w:rPr>
          <w:rStyle w:val="word-wrapper"/>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14:paraId="5FF7AC5B" w14:textId="77777777" w:rsidR="00F11E54" w:rsidRPr="00F11E54" w:rsidRDefault="00F11E54" w:rsidP="00F11E54">
      <w:pPr>
        <w:pStyle w:val="p-normal"/>
        <w:shd w:val="clear" w:color="auto" w:fill="FFFFFF"/>
        <w:spacing w:before="0" w:beforeAutospacing="0" w:after="0" w:afterAutospacing="0"/>
        <w:ind w:firstLine="709"/>
        <w:jc w:val="both"/>
      </w:pPr>
      <w:r w:rsidRPr="00F11E54">
        <w:rPr>
          <w:rStyle w:val="word-wrapper"/>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14:paraId="6C4BE2D5" w14:textId="77777777" w:rsidR="00F11E54" w:rsidRPr="00F11E54" w:rsidRDefault="00F11E54" w:rsidP="00F11E54">
      <w:pPr>
        <w:pStyle w:val="p-normal"/>
        <w:shd w:val="clear" w:color="auto" w:fill="FFFFFF"/>
        <w:spacing w:before="0" w:beforeAutospacing="0" w:after="0" w:afterAutospacing="0"/>
        <w:ind w:firstLine="709"/>
        <w:jc w:val="both"/>
      </w:pPr>
      <w:r w:rsidRPr="00F11E54">
        <w:rPr>
          <w:rStyle w:val="word-wrapper"/>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14:paraId="3649FBC4" w14:textId="77777777" w:rsidR="00F11E54" w:rsidRPr="00F11E54" w:rsidRDefault="00F11E54" w:rsidP="00F11E54">
      <w:pPr>
        <w:pStyle w:val="p-normal"/>
        <w:shd w:val="clear" w:color="auto" w:fill="FFFFFF"/>
        <w:spacing w:before="0" w:beforeAutospacing="0" w:after="0" w:afterAutospacing="0"/>
        <w:ind w:firstLine="709"/>
        <w:jc w:val="both"/>
      </w:pPr>
      <w:r w:rsidRPr="00F11E54">
        <w:rPr>
          <w:rStyle w:val="word-wrapper"/>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w:t>
      </w:r>
      <w:r w:rsidRPr="00F11E54">
        <w:rPr>
          <w:rStyle w:val="fake-non-breaking-space"/>
        </w:rPr>
        <w:t> </w:t>
      </w:r>
      <w:r w:rsidRPr="00F11E54">
        <w:rPr>
          <w:rStyle w:val="word-wrapper"/>
        </w:rPr>
        <w:t>ее предоставления, получения и использования, установленного актами законодательства.</w:t>
      </w:r>
    </w:p>
    <w:p w14:paraId="4F4C67BE" w14:textId="77777777" w:rsidR="00F11E54" w:rsidRPr="00F11E54" w:rsidRDefault="00F11E54" w:rsidP="00F11E54">
      <w:pPr>
        <w:pStyle w:val="p-normal"/>
        <w:shd w:val="clear" w:color="auto" w:fill="FFFFFF"/>
        <w:spacing w:before="0" w:beforeAutospacing="0" w:after="0" w:afterAutospacing="0"/>
        <w:ind w:firstLine="709"/>
        <w:jc w:val="both"/>
      </w:pPr>
      <w:r w:rsidRPr="00F11E54">
        <w:rPr>
          <w:rStyle w:val="word-wrapper"/>
        </w:rPr>
        <w:t>Совершение указанных в части первой</w:t>
      </w:r>
      <w:r w:rsidRPr="00F11E54">
        <w:rPr>
          <w:rStyle w:val="fake-non-breaking-space"/>
        </w:rPr>
        <w:t> </w:t>
      </w:r>
      <w:r w:rsidRPr="00F11E54">
        <w:rPr>
          <w:rStyle w:val="word-wrapper"/>
        </w:rPr>
        <w:t>настоящей статьи правонарушений влечет за собой ответственность в соответствии с законодательными актами.</w:t>
      </w:r>
    </w:p>
    <w:p w14:paraId="35947BC5" w14:textId="77777777" w:rsidR="00A40210" w:rsidRPr="00F11E54" w:rsidRDefault="00A40210" w:rsidP="00F11E54">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70D012EB" w14:textId="235CC421" w:rsidR="0085100F" w:rsidRPr="00AD35CD" w:rsidRDefault="00EF4E51"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Статья 37</w:t>
      </w:r>
      <w:r w:rsidR="003A42F2">
        <w:rPr>
          <w:rFonts w:ascii="Times New Roman" w:hAnsi="Times New Roman" w:cs="Times New Roman"/>
          <w:b/>
          <w:bCs/>
          <w:sz w:val="24"/>
          <w:szCs w:val="24"/>
        </w:rPr>
        <w:t>.</w:t>
      </w:r>
      <w:r w:rsidRPr="00AD35CD">
        <w:rPr>
          <w:rFonts w:ascii="Times New Roman" w:hAnsi="Times New Roman" w:cs="Times New Roman"/>
          <w:b/>
          <w:bCs/>
          <w:sz w:val="24"/>
          <w:szCs w:val="24"/>
        </w:rPr>
        <w:t xml:space="preserve"> </w:t>
      </w:r>
    </w:p>
    <w:p w14:paraId="1C5CF7EE" w14:textId="1EE275DB" w:rsidR="00EF4E51" w:rsidRPr="00AD35CD" w:rsidRDefault="00EF4E51"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Коррупционные правонарушения</w:t>
      </w:r>
    </w:p>
    <w:p w14:paraId="30BB86AF" w14:textId="77777777" w:rsidR="005E73A7" w:rsidRPr="00AD35CD" w:rsidRDefault="005E73A7" w:rsidP="00AD35CD">
      <w:pPr>
        <w:autoSpaceDE w:val="0"/>
        <w:autoSpaceDN w:val="0"/>
        <w:adjustRightInd w:val="0"/>
        <w:spacing w:after="0" w:line="240" w:lineRule="auto"/>
        <w:jc w:val="center"/>
        <w:outlineLvl w:val="0"/>
        <w:rPr>
          <w:rFonts w:ascii="Times New Roman" w:hAnsi="Times New Roman" w:cs="Times New Roman"/>
          <w:b/>
          <w:bCs/>
          <w:sz w:val="24"/>
          <w:szCs w:val="24"/>
        </w:rPr>
      </w:pPr>
    </w:p>
    <w:p w14:paraId="19F05457"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Коррупционными правонарушениями являются:</w:t>
      </w:r>
    </w:p>
    <w:p w14:paraId="33E047FA"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14:paraId="3E360867"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14:paraId="39ED354E"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14:paraId="5C22BBAA"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14:paraId="3B8649CA"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w:t>
      </w:r>
      <w:r w:rsidRPr="003D417B">
        <w:rPr>
          <w:rStyle w:val="fake-non-breaking-space"/>
        </w:rPr>
        <w:t> </w:t>
      </w:r>
      <w:r w:rsidRPr="003D417B">
        <w:rPr>
          <w:rStyle w:val="word-wrapper"/>
        </w:rPr>
        <w:t>и двенадцатом</w:t>
      </w:r>
      <w:r w:rsidRPr="003D417B">
        <w:rPr>
          <w:rStyle w:val="fake-non-breaking-space"/>
        </w:rPr>
        <w:t> </w:t>
      </w:r>
      <w:r w:rsidRPr="003D417B">
        <w:rPr>
          <w:rStyle w:val="word-wrapper"/>
        </w:rPr>
        <w:t>настоящей части;</w:t>
      </w:r>
    </w:p>
    <w:p w14:paraId="308D240E"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статьи 17</w:t>
      </w:r>
      <w:r w:rsidRPr="003D417B">
        <w:rPr>
          <w:rStyle w:val="fake-non-breaking-space"/>
        </w:rPr>
        <w:t> </w:t>
      </w:r>
      <w:r w:rsidRPr="003D417B">
        <w:rPr>
          <w:rStyle w:val="word-wrapper"/>
        </w:rPr>
        <w:t>настоящего Закона;</w:t>
      </w:r>
    </w:p>
    <w:p w14:paraId="3F50E804"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h-normal"/>
        </w:rPr>
        <w:t xml:space="preserve">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w:t>
      </w:r>
      <w:r w:rsidRPr="003D417B">
        <w:rPr>
          <w:rStyle w:val="h-normal"/>
        </w:rPr>
        <w:lastRenderedPageBreak/>
        <w:t>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1DE1B394"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14:paraId="76B2EB3C"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14:paraId="44287CAA"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14:paraId="78B3CB37" w14:textId="48B3E33C"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хищение, в том числе мелкое, путем злоупотребления служебными полномочиями.</w:t>
      </w:r>
    </w:p>
    <w:p w14:paraId="2487E73B" w14:textId="77777777" w:rsidR="003D417B" w:rsidRPr="003D417B" w:rsidRDefault="003D417B" w:rsidP="003D417B">
      <w:pPr>
        <w:pStyle w:val="p-normal"/>
        <w:shd w:val="clear" w:color="auto" w:fill="FFFFFF"/>
        <w:spacing w:before="0" w:beforeAutospacing="0" w:after="0" w:afterAutospacing="0"/>
        <w:ind w:firstLine="720"/>
        <w:jc w:val="both"/>
      </w:pPr>
      <w:r w:rsidRPr="003D417B">
        <w:rPr>
          <w:rStyle w:val="word-wrapper"/>
        </w:rPr>
        <w:t>Совершение указанных в части первой</w:t>
      </w:r>
      <w:r w:rsidRPr="003D417B">
        <w:rPr>
          <w:rStyle w:val="fake-non-breaking-space"/>
        </w:rPr>
        <w:t> </w:t>
      </w:r>
      <w:r w:rsidRPr="003D417B">
        <w:rPr>
          <w:rStyle w:val="word-wrapper"/>
        </w:rPr>
        <w:t>настоящей статьи правонарушений влечет за собой ответственность в соответствии с законодательными актами.</w:t>
      </w:r>
    </w:p>
    <w:p w14:paraId="739894F1" w14:textId="77777777" w:rsidR="003D417B" w:rsidRDefault="003D417B" w:rsidP="00AD35CD">
      <w:pPr>
        <w:autoSpaceDE w:val="0"/>
        <w:autoSpaceDN w:val="0"/>
        <w:adjustRightInd w:val="0"/>
        <w:spacing w:after="0" w:line="240" w:lineRule="auto"/>
        <w:jc w:val="center"/>
        <w:outlineLvl w:val="0"/>
        <w:rPr>
          <w:rFonts w:ascii="Times New Roman" w:hAnsi="Times New Roman" w:cs="Times New Roman"/>
          <w:b/>
          <w:bCs/>
          <w:sz w:val="24"/>
          <w:szCs w:val="24"/>
        </w:rPr>
      </w:pPr>
    </w:p>
    <w:p w14:paraId="42A41449" w14:textId="38216125" w:rsidR="0085100F" w:rsidRPr="00AD35CD" w:rsidRDefault="00EF4E51"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Статья 39</w:t>
      </w:r>
      <w:r w:rsidR="003A42F2">
        <w:rPr>
          <w:rFonts w:ascii="Times New Roman" w:hAnsi="Times New Roman" w:cs="Times New Roman"/>
          <w:b/>
          <w:bCs/>
          <w:sz w:val="24"/>
          <w:szCs w:val="24"/>
        </w:rPr>
        <w:t>.</w:t>
      </w:r>
      <w:r w:rsidRPr="00AD35CD">
        <w:rPr>
          <w:rFonts w:ascii="Times New Roman" w:hAnsi="Times New Roman" w:cs="Times New Roman"/>
          <w:b/>
          <w:bCs/>
          <w:sz w:val="24"/>
          <w:szCs w:val="24"/>
        </w:rPr>
        <w:t xml:space="preserve"> </w:t>
      </w:r>
    </w:p>
    <w:p w14:paraId="3F979BD7" w14:textId="7972C2B2" w:rsidR="00EF4E51" w:rsidRPr="00AD35CD" w:rsidRDefault="00EF4E51"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Гарантии физическим лицам, способствующим выявлению коррупции</w:t>
      </w:r>
    </w:p>
    <w:p w14:paraId="738A39D7" w14:textId="77777777" w:rsidR="005E73A7" w:rsidRPr="00AD35CD" w:rsidRDefault="005E73A7" w:rsidP="00AD35CD">
      <w:pPr>
        <w:autoSpaceDE w:val="0"/>
        <w:autoSpaceDN w:val="0"/>
        <w:adjustRightInd w:val="0"/>
        <w:spacing w:after="0" w:line="240" w:lineRule="auto"/>
        <w:jc w:val="center"/>
        <w:outlineLvl w:val="0"/>
        <w:rPr>
          <w:rFonts w:ascii="Times New Roman" w:hAnsi="Times New Roman" w:cs="Times New Roman"/>
          <w:b/>
          <w:bCs/>
          <w:sz w:val="24"/>
          <w:szCs w:val="24"/>
        </w:rPr>
      </w:pPr>
    </w:p>
    <w:p w14:paraId="7B4CB99F" w14:textId="77777777" w:rsidR="00DC4220" w:rsidRPr="00DC4220" w:rsidRDefault="00DC4220" w:rsidP="00DC4220">
      <w:pPr>
        <w:pStyle w:val="p-normal"/>
        <w:shd w:val="clear" w:color="auto" w:fill="FFFFFF"/>
        <w:spacing w:before="0" w:beforeAutospacing="0" w:after="0" w:afterAutospacing="0"/>
        <w:ind w:firstLine="720"/>
        <w:jc w:val="both"/>
      </w:pPr>
      <w:r w:rsidRPr="00DC4220">
        <w:rPr>
          <w:rStyle w:val="word-wrapper"/>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14:paraId="497A14B1" w14:textId="77777777" w:rsidR="00DC4220" w:rsidRPr="00DC4220" w:rsidRDefault="00DC4220" w:rsidP="00DC4220">
      <w:pPr>
        <w:pStyle w:val="p-normal"/>
        <w:shd w:val="clear" w:color="auto" w:fill="FFFFFF"/>
        <w:spacing w:before="0" w:beforeAutospacing="0" w:after="0" w:afterAutospacing="0"/>
        <w:ind w:firstLine="720"/>
        <w:jc w:val="both"/>
      </w:pPr>
      <w:r w:rsidRPr="00DC4220">
        <w:rPr>
          <w:rStyle w:val="word-wrapper"/>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14:paraId="6B789933" w14:textId="77777777" w:rsidR="00DC4220" w:rsidRPr="00DC4220" w:rsidRDefault="00DC4220" w:rsidP="00DC4220">
      <w:pPr>
        <w:pStyle w:val="p-normal"/>
        <w:shd w:val="clear" w:color="auto" w:fill="FFFFFF"/>
        <w:spacing w:before="0" w:beforeAutospacing="0" w:after="0" w:afterAutospacing="0"/>
        <w:ind w:firstLine="720"/>
        <w:jc w:val="both"/>
      </w:pPr>
      <w:r w:rsidRPr="00DC4220">
        <w:rPr>
          <w:rStyle w:val="word-wrapper"/>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14:paraId="08A25B43" w14:textId="77777777" w:rsidR="004643BB" w:rsidRPr="00AD35CD" w:rsidRDefault="004643BB" w:rsidP="00DC4220">
      <w:pPr>
        <w:pStyle w:val="ConsPlusNormal"/>
        <w:ind w:firstLine="708"/>
        <w:jc w:val="both"/>
      </w:pPr>
      <w:r w:rsidRPr="00AD35CD">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5793DC79" w14:textId="77777777" w:rsidR="004643BB" w:rsidRPr="00136315" w:rsidRDefault="004643BB" w:rsidP="00AD35CD">
      <w:pPr>
        <w:pStyle w:val="ConsPlusNormal"/>
        <w:ind w:firstLine="540"/>
        <w:jc w:val="both"/>
        <w:rPr>
          <w:highlight w:val="yellow"/>
        </w:rPr>
      </w:pPr>
      <w:r w:rsidRPr="00136315">
        <w:rPr>
          <w:highlight w:val="yellow"/>
        </w:rPr>
        <w:t>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Порядок сдачи, учета, хранения, оценки и реализации такого имущества определяется Советом Министров Республики Беларусь.</w:t>
      </w:r>
    </w:p>
    <w:p w14:paraId="5E7E0491" w14:textId="77777777" w:rsidR="004643BB" w:rsidRPr="00136315" w:rsidRDefault="004643BB" w:rsidP="00AD35CD">
      <w:pPr>
        <w:pStyle w:val="ConsPlusNormal"/>
        <w:ind w:firstLine="540"/>
        <w:jc w:val="both"/>
        <w:rPr>
          <w:highlight w:val="yellow"/>
        </w:rPr>
      </w:pPr>
      <w:r w:rsidRPr="00136315">
        <w:rPr>
          <w:highlight w:val="yellow"/>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14:paraId="23821D1F" w14:textId="77777777" w:rsidR="004643BB" w:rsidRPr="00136315" w:rsidRDefault="004643BB" w:rsidP="00AD35CD">
      <w:pPr>
        <w:pStyle w:val="ConsPlusNormal"/>
        <w:ind w:firstLine="540"/>
        <w:jc w:val="both"/>
        <w:rPr>
          <w:highlight w:val="yellow"/>
        </w:rPr>
      </w:pPr>
      <w:r w:rsidRPr="00136315">
        <w:rPr>
          <w:highlight w:val="yellow"/>
        </w:rPr>
        <w:t xml:space="preserve">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w:t>
      </w:r>
      <w:r w:rsidRPr="00136315">
        <w:rPr>
          <w:highlight w:val="yellow"/>
        </w:rPr>
        <w:lastRenderedPageBreak/>
        <w:t>к нему лицу стало об этом известно, либо в течение указанного срока возместить его стоимость или стоимость работ, услуг, которыми незаконно воспользовались супруг (супруга), близкие родственники или свойственники, совместно с ним проживающие и ведущие общее хозяйство, путем перечисления денежных средств в республиканский бюджет в порядке, установленном актами законодательства. 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1B567073" w14:textId="5F31AB6B" w:rsidR="004643BB" w:rsidRDefault="004643BB" w:rsidP="00AD35CD">
      <w:pPr>
        <w:pStyle w:val="ConsPlusNormal"/>
        <w:ind w:firstLine="540"/>
        <w:jc w:val="both"/>
      </w:pPr>
      <w:r w:rsidRPr="00136315">
        <w:rPr>
          <w:highlight w:val="yellow"/>
        </w:rPr>
        <w:t>В случае,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w:t>
      </w:r>
    </w:p>
    <w:p w14:paraId="0F8A120C" w14:textId="77777777" w:rsidR="00600573" w:rsidRPr="00AD35CD" w:rsidRDefault="00600573" w:rsidP="00AD35CD">
      <w:pPr>
        <w:pStyle w:val="ConsPlusNormal"/>
        <w:ind w:firstLine="540"/>
        <w:jc w:val="both"/>
      </w:pPr>
    </w:p>
    <w:p w14:paraId="5E24ADF0" w14:textId="1001C8B1" w:rsidR="004643BB" w:rsidRPr="00AD35CD" w:rsidRDefault="004643BB" w:rsidP="00AD35CD">
      <w:pPr>
        <w:autoSpaceDE w:val="0"/>
        <w:autoSpaceDN w:val="0"/>
        <w:adjustRightInd w:val="0"/>
        <w:spacing w:after="0" w:line="240" w:lineRule="auto"/>
        <w:ind w:firstLine="539"/>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Статья 41</w:t>
      </w:r>
      <w:r w:rsidR="003A42F2">
        <w:rPr>
          <w:rFonts w:ascii="Times New Roman" w:hAnsi="Times New Roman" w:cs="Times New Roman"/>
          <w:b/>
          <w:bCs/>
          <w:sz w:val="24"/>
          <w:szCs w:val="24"/>
        </w:rPr>
        <w:t>.</w:t>
      </w:r>
    </w:p>
    <w:p w14:paraId="4E90A67A" w14:textId="6E51951A" w:rsidR="004643BB" w:rsidRPr="00AD35CD" w:rsidRDefault="004643BB" w:rsidP="00AD35CD">
      <w:pPr>
        <w:autoSpaceDE w:val="0"/>
        <w:autoSpaceDN w:val="0"/>
        <w:adjustRightInd w:val="0"/>
        <w:spacing w:after="0" w:line="240" w:lineRule="auto"/>
        <w:ind w:firstLine="539"/>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Отмена решений, принятых в результате совершения правонарушений, создающих условия для коррупции, или коррупционных правонарушений</w:t>
      </w:r>
    </w:p>
    <w:p w14:paraId="4AD1EEF8" w14:textId="77777777" w:rsidR="0085100F" w:rsidRPr="00AD35CD" w:rsidRDefault="0085100F" w:rsidP="00AD35CD">
      <w:pPr>
        <w:autoSpaceDE w:val="0"/>
        <w:autoSpaceDN w:val="0"/>
        <w:adjustRightInd w:val="0"/>
        <w:spacing w:after="0" w:line="240" w:lineRule="auto"/>
        <w:ind w:firstLine="539"/>
        <w:jc w:val="center"/>
        <w:outlineLvl w:val="0"/>
        <w:rPr>
          <w:rFonts w:ascii="Times New Roman" w:hAnsi="Times New Roman" w:cs="Times New Roman"/>
          <w:b/>
          <w:bCs/>
          <w:sz w:val="24"/>
          <w:szCs w:val="24"/>
        </w:rPr>
      </w:pPr>
    </w:p>
    <w:p w14:paraId="183F3D6B" w14:textId="77777777" w:rsidR="001A511E" w:rsidRPr="001A511E" w:rsidRDefault="001A511E" w:rsidP="001A511E">
      <w:pPr>
        <w:shd w:val="clear" w:color="auto" w:fill="FFFFFF"/>
        <w:spacing w:after="0" w:line="240" w:lineRule="auto"/>
        <w:ind w:firstLine="709"/>
        <w:jc w:val="both"/>
        <w:rPr>
          <w:rFonts w:ascii="Times New Roman" w:eastAsia="Times New Roman" w:hAnsi="Times New Roman" w:cs="Times New Roman"/>
          <w:color w:val="242424"/>
          <w:sz w:val="24"/>
          <w:szCs w:val="24"/>
          <w:lang w:eastAsia="ru-RU"/>
        </w:rPr>
      </w:pPr>
      <w:r w:rsidRPr="001A511E">
        <w:rPr>
          <w:rFonts w:ascii="Times New Roman" w:eastAsia="Times New Roman" w:hAnsi="Times New Roman" w:cs="Times New Roman"/>
          <w:color w:val="242424"/>
          <w:sz w:val="24"/>
          <w:szCs w:val="24"/>
          <w:lang w:eastAsia="ru-RU"/>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14:paraId="4D23E738" w14:textId="77777777" w:rsidR="001A511E" w:rsidRPr="001A511E" w:rsidRDefault="001A511E" w:rsidP="001A511E">
      <w:pPr>
        <w:shd w:val="clear" w:color="auto" w:fill="FFFFFF"/>
        <w:spacing w:after="0" w:line="240" w:lineRule="auto"/>
        <w:ind w:firstLine="709"/>
        <w:jc w:val="both"/>
        <w:rPr>
          <w:rFonts w:ascii="Times New Roman" w:eastAsia="Times New Roman" w:hAnsi="Times New Roman" w:cs="Times New Roman"/>
          <w:color w:val="242424"/>
          <w:sz w:val="24"/>
          <w:szCs w:val="24"/>
          <w:lang w:eastAsia="ru-RU"/>
        </w:rPr>
      </w:pPr>
      <w:r w:rsidRPr="001A511E">
        <w:rPr>
          <w:rFonts w:ascii="Times New Roman" w:eastAsia="Times New Roman" w:hAnsi="Times New Roman" w:cs="Times New Roman"/>
          <w:color w:val="242424"/>
          <w:sz w:val="24"/>
          <w:szCs w:val="24"/>
          <w:lang w:eastAsia="ru-RU"/>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14:paraId="2368F58C" w14:textId="77777777" w:rsidR="001A511E" w:rsidRDefault="001A511E" w:rsidP="00B56876">
      <w:pPr>
        <w:autoSpaceDE w:val="0"/>
        <w:autoSpaceDN w:val="0"/>
        <w:adjustRightInd w:val="0"/>
        <w:spacing w:after="0" w:line="240" w:lineRule="auto"/>
        <w:outlineLvl w:val="0"/>
        <w:rPr>
          <w:rFonts w:ascii="Times New Roman" w:hAnsi="Times New Roman" w:cs="Times New Roman"/>
          <w:b/>
          <w:bCs/>
          <w:sz w:val="24"/>
          <w:szCs w:val="24"/>
        </w:rPr>
      </w:pPr>
    </w:p>
    <w:p w14:paraId="63738404" w14:textId="2F7CF303" w:rsidR="004643BB" w:rsidRPr="00AD35CD" w:rsidRDefault="004643BB" w:rsidP="00AD35CD">
      <w:pPr>
        <w:autoSpaceDE w:val="0"/>
        <w:autoSpaceDN w:val="0"/>
        <w:adjustRightInd w:val="0"/>
        <w:spacing w:after="0" w:line="240" w:lineRule="auto"/>
        <w:ind w:firstLine="539"/>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Статья 42</w:t>
      </w:r>
      <w:r w:rsidR="003A42F2">
        <w:rPr>
          <w:rFonts w:ascii="Times New Roman" w:hAnsi="Times New Roman" w:cs="Times New Roman"/>
          <w:b/>
          <w:bCs/>
          <w:sz w:val="24"/>
          <w:szCs w:val="24"/>
        </w:rPr>
        <w:t>.</w:t>
      </w:r>
    </w:p>
    <w:p w14:paraId="49B78875" w14:textId="4055C178" w:rsidR="004643BB" w:rsidRPr="00AD35CD" w:rsidRDefault="004643BB" w:rsidP="00AD35CD">
      <w:pPr>
        <w:autoSpaceDE w:val="0"/>
        <w:autoSpaceDN w:val="0"/>
        <w:adjustRightInd w:val="0"/>
        <w:spacing w:after="0" w:line="240" w:lineRule="auto"/>
        <w:ind w:firstLine="539"/>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Меры правовой защиты лиц, которым причинен вред совершением правонарушения, создающего условия для коррупции, или коррупционного правонарушения</w:t>
      </w:r>
    </w:p>
    <w:p w14:paraId="34EBF19C" w14:textId="77777777" w:rsidR="004643BB" w:rsidRPr="00AD35CD" w:rsidRDefault="004643BB" w:rsidP="00AD35CD">
      <w:pPr>
        <w:autoSpaceDE w:val="0"/>
        <w:autoSpaceDN w:val="0"/>
        <w:adjustRightInd w:val="0"/>
        <w:spacing w:after="0" w:line="240" w:lineRule="auto"/>
        <w:ind w:firstLine="539"/>
        <w:jc w:val="center"/>
        <w:outlineLvl w:val="0"/>
        <w:rPr>
          <w:rFonts w:ascii="Times New Roman" w:hAnsi="Times New Roman" w:cs="Times New Roman"/>
          <w:b/>
          <w:bCs/>
          <w:sz w:val="24"/>
          <w:szCs w:val="24"/>
        </w:rPr>
      </w:pPr>
    </w:p>
    <w:p w14:paraId="20FADD01" w14:textId="77777777" w:rsidR="004643BB" w:rsidRPr="00AD35CD" w:rsidRDefault="004643BB" w:rsidP="00AD35CD">
      <w:pPr>
        <w:autoSpaceDE w:val="0"/>
        <w:autoSpaceDN w:val="0"/>
        <w:adjustRightInd w:val="0"/>
        <w:spacing w:after="0" w:line="240" w:lineRule="auto"/>
        <w:ind w:firstLine="539"/>
        <w:jc w:val="both"/>
        <w:rPr>
          <w:rFonts w:ascii="Times New Roman" w:hAnsi="Times New Roman" w:cs="Times New Roman"/>
          <w:bCs/>
          <w:sz w:val="24"/>
          <w:szCs w:val="24"/>
        </w:rPr>
      </w:pPr>
      <w:r w:rsidRPr="00AD35CD">
        <w:rPr>
          <w:rFonts w:ascii="Times New Roman" w:hAnsi="Times New Roman" w:cs="Times New Roman"/>
          <w:bCs/>
          <w:sz w:val="24"/>
          <w:szCs w:val="24"/>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14:paraId="195CD563" w14:textId="76A626F6" w:rsidR="0085100F" w:rsidRPr="00600573" w:rsidRDefault="004643BB" w:rsidP="00600573">
      <w:pPr>
        <w:autoSpaceDE w:val="0"/>
        <w:autoSpaceDN w:val="0"/>
        <w:adjustRightInd w:val="0"/>
        <w:spacing w:after="0" w:line="240" w:lineRule="auto"/>
        <w:ind w:firstLine="539"/>
        <w:jc w:val="both"/>
        <w:rPr>
          <w:rFonts w:ascii="Times New Roman" w:hAnsi="Times New Roman" w:cs="Times New Roman"/>
          <w:bCs/>
          <w:sz w:val="24"/>
          <w:szCs w:val="24"/>
        </w:rPr>
      </w:pPr>
      <w:r w:rsidRPr="00AD35CD">
        <w:rPr>
          <w:rFonts w:ascii="Times New Roman" w:hAnsi="Times New Roman" w:cs="Times New Roman"/>
          <w:bCs/>
          <w:sz w:val="24"/>
          <w:szCs w:val="24"/>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14:paraId="6AB24A89" w14:textId="77777777" w:rsidR="0085100F" w:rsidRPr="00AD35CD" w:rsidRDefault="0085100F" w:rsidP="00AD35CD">
      <w:pPr>
        <w:pStyle w:val="ConsPlusNormal"/>
        <w:ind w:firstLine="540"/>
        <w:jc w:val="both"/>
        <w:outlineLvl w:val="0"/>
        <w:rPr>
          <w:b/>
          <w:bCs/>
        </w:rPr>
      </w:pPr>
    </w:p>
    <w:p w14:paraId="04E9F1D0" w14:textId="67838338" w:rsidR="004643BB" w:rsidRPr="00AD35CD" w:rsidRDefault="004643BB" w:rsidP="00AD35CD">
      <w:pPr>
        <w:pStyle w:val="ConsPlusNormal"/>
        <w:ind w:firstLine="540"/>
        <w:jc w:val="center"/>
        <w:outlineLvl w:val="0"/>
        <w:rPr>
          <w:b/>
          <w:bCs/>
        </w:rPr>
      </w:pPr>
      <w:r w:rsidRPr="00AD35CD">
        <w:rPr>
          <w:b/>
          <w:bCs/>
        </w:rPr>
        <w:t>Статья 46</w:t>
      </w:r>
      <w:r w:rsidR="003A42F2">
        <w:rPr>
          <w:b/>
          <w:bCs/>
        </w:rPr>
        <w:t>.</w:t>
      </w:r>
    </w:p>
    <w:p w14:paraId="1DEE636D" w14:textId="77777777" w:rsidR="004643BB" w:rsidRPr="00AD35CD" w:rsidRDefault="004643BB" w:rsidP="00AD35CD">
      <w:pPr>
        <w:pStyle w:val="ConsPlusNormal"/>
        <w:ind w:firstLine="540"/>
        <w:jc w:val="center"/>
        <w:outlineLvl w:val="0"/>
      </w:pPr>
      <w:r w:rsidRPr="00AD35CD">
        <w:rPr>
          <w:b/>
          <w:bCs/>
        </w:rPr>
        <w:t>Общественный контроль в сфере борьбы с коррупцией</w:t>
      </w:r>
    </w:p>
    <w:p w14:paraId="5D68FC2D" w14:textId="77777777" w:rsidR="004643BB" w:rsidRPr="00AD35CD" w:rsidRDefault="004643BB" w:rsidP="00AD35CD">
      <w:pPr>
        <w:pStyle w:val="ConsPlusNormal"/>
      </w:pPr>
    </w:p>
    <w:p w14:paraId="6044D731" w14:textId="77777777" w:rsidR="001A511E" w:rsidRPr="001A511E" w:rsidRDefault="001A511E" w:rsidP="001A51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511E">
        <w:rPr>
          <w:rFonts w:ascii="Times New Roman" w:eastAsia="Times New Roman" w:hAnsi="Times New Roman" w:cs="Times New Roman"/>
          <w:sz w:val="24"/>
          <w:szCs w:val="24"/>
          <w:lang w:eastAsia="ru-RU"/>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14:paraId="4C0053FB" w14:textId="77777777" w:rsidR="001A511E" w:rsidRPr="001A511E" w:rsidRDefault="001A511E" w:rsidP="001A51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511E">
        <w:rPr>
          <w:rFonts w:ascii="Times New Roman" w:eastAsia="Times New Roman" w:hAnsi="Times New Roman" w:cs="Times New Roman"/>
          <w:sz w:val="24"/>
          <w:szCs w:val="24"/>
          <w:lang w:eastAsia="ru-RU"/>
        </w:rPr>
        <w:lastRenderedPageBreak/>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14:paraId="43A2B493" w14:textId="77777777" w:rsidR="001A511E" w:rsidRPr="001A511E" w:rsidRDefault="001A511E" w:rsidP="001A51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511E">
        <w:rPr>
          <w:rFonts w:ascii="Times New Roman" w:eastAsia="Times New Roman" w:hAnsi="Times New Roman" w:cs="Times New Roman"/>
          <w:sz w:val="24"/>
          <w:szCs w:val="24"/>
          <w:lang w:eastAsia="ru-RU"/>
        </w:rPr>
        <w:t>участие в разработке и публичном обсуждении проектов нормативных правовых актов о борьбе с коррупцией;</w:t>
      </w:r>
    </w:p>
    <w:p w14:paraId="1B7B4EC1" w14:textId="77777777" w:rsidR="001A511E" w:rsidRPr="001A511E" w:rsidRDefault="001A511E" w:rsidP="001A51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511E">
        <w:rPr>
          <w:rFonts w:ascii="Times New Roman" w:eastAsia="Times New Roman" w:hAnsi="Times New Roman" w:cs="Times New Roman"/>
          <w:sz w:val="24"/>
          <w:szCs w:val="24"/>
          <w:lang w:eastAsia="ru-RU"/>
        </w:rPr>
        <w:t>участие в деятельности созданных в государственных органах и организациях комиссий по противодействию коррупции;</w:t>
      </w:r>
    </w:p>
    <w:p w14:paraId="6488F5A9" w14:textId="77777777" w:rsidR="001A511E" w:rsidRPr="001A511E" w:rsidRDefault="001A511E" w:rsidP="001A51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511E">
        <w:rPr>
          <w:rFonts w:ascii="Times New Roman" w:eastAsia="Times New Roman" w:hAnsi="Times New Roman" w:cs="Times New Roman"/>
          <w:sz w:val="24"/>
          <w:szCs w:val="24"/>
          <w:lang w:eastAsia="ru-RU"/>
        </w:rPr>
        <w:t>иные формы такого участия, предусмотренные законодательными актами.</w:t>
      </w:r>
    </w:p>
    <w:p w14:paraId="75455365" w14:textId="77777777" w:rsidR="001A511E" w:rsidRPr="001A511E" w:rsidRDefault="001A511E" w:rsidP="001A51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511E">
        <w:rPr>
          <w:rFonts w:ascii="Times New Roman" w:eastAsia="Times New Roman" w:hAnsi="Times New Roman" w:cs="Times New Roman"/>
          <w:sz w:val="24"/>
          <w:szCs w:val="24"/>
          <w:lang w:eastAsia="ru-RU"/>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14:paraId="7F9D4552" w14:textId="77777777" w:rsidR="001A511E" w:rsidRPr="001A511E" w:rsidRDefault="001A511E" w:rsidP="001A51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511E">
        <w:rPr>
          <w:rFonts w:ascii="Times New Roman" w:eastAsia="Times New Roman" w:hAnsi="Times New Roman" w:cs="Times New Roman"/>
          <w:sz w:val="24"/>
          <w:szCs w:val="24"/>
          <w:lang w:eastAsia="ru-RU"/>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14:paraId="6D1A2C5B" w14:textId="77777777" w:rsidR="001A511E" w:rsidRPr="001A511E" w:rsidRDefault="001A511E" w:rsidP="001A51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511E">
        <w:rPr>
          <w:rFonts w:ascii="Times New Roman" w:eastAsia="Times New Roman" w:hAnsi="Times New Roman" w:cs="Times New Roman"/>
          <w:sz w:val="24"/>
          <w:szCs w:val="24"/>
          <w:lang w:eastAsia="ru-RU"/>
        </w:rPr>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14:paraId="20247E98" w14:textId="77777777" w:rsidR="001A511E" w:rsidRPr="001A511E" w:rsidRDefault="001A511E" w:rsidP="001A51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511E">
        <w:rPr>
          <w:rFonts w:ascii="Times New Roman" w:eastAsia="Times New Roman" w:hAnsi="Times New Roman" w:cs="Times New Roman"/>
          <w:sz w:val="24"/>
          <w:szCs w:val="24"/>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14:paraId="33195779" w14:textId="77777777" w:rsidR="001A511E" w:rsidRPr="001A511E" w:rsidRDefault="001A511E" w:rsidP="001A511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A511E">
        <w:rPr>
          <w:rFonts w:ascii="Times New Roman" w:eastAsia="Times New Roman" w:hAnsi="Times New Roman" w:cs="Times New Roman"/>
          <w:sz w:val="24"/>
          <w:szCs w:val="24"/>
          <w:lang w:eastAsia="ru-RU"/>
        </w:rPr>
        <w:t>участие в проведении социологических опросов по вопросам противодействия коррупции.</w:t>
      </w:r>
    </w:p>
    <w:p w14:paraId="44BFF1B3" w14:textId="5AA0BF6B" w:rsidR="00AC2365" w:rsidRPr="00AD35CD" w:rsidRDefault="00AC2365" w:rsidP="00AD35CD">
      <w:pPr>
        <w:autoSpaceDE w:val="0"/>
        <w:autoSpaceDN w:val="0"/>
        <w:adjustRightInd w:val="0"/>
        <w:spacing w:after="0" w:line="240" w:lineRule="auto"/>
        <w:ind w:firstLine="709"/>
        <w:jc w:val="both"/>
        <w:rPr>
          <w:rFonts w:ascii="Times New Roman" w:hAnsi="Times New Roman" w:cs="Times New Roman"/>
          <w:sz w:val="24"/>
          <w:szCs w:val="24"/>
        </w:rPr>
      </w:pPr>
    </w:p>
    <w:p w14:paraId="3E6271E7" w14:textId="77777777" w:rsidR="00E64505" w:rsidRPr="00AD35CD" w:rsidRDefault="00E64505" w:rsidP="00AD35CD">
      <w:pPr>
        <w:autoSpaceDE w:val="0"/>
        <w:autoSpaceDN w:val="0"/>
        <w:adjustRightInd w:val="0"/>
        <w:spacing w:after="0" w:line="240" w:lineRule="auto"/>
        <w:rPr>
          <w:rFonts w:ascii="Times New Roman" w:hAnsi="Times New Roman" w:cs="Times New Roman"/>
          <w:b/>
          <w:sz w:val="24"/>
          <w:szCs w:val="24"/>
        </w:rPr>
      </w:pPr>
    </w:p>
    <w:p w14:paraId="73678DBF" w14:textId="5805117E" w:rsidR="00762B41" w:rsidRPr="00AD35CD" w:rsidRDefault="00762B41" w:rsidP="00EC0829">
      <w:pPr>
        <w:autoSpaceDE w:val="0"/>
        <w:autoSpaceDN w:val="0"/>
        <w:adjustRightInd w:val="0"/>
        <w:spacing w:after="0" w:line="240" w:lineRule="auto"/>
        <w:jc w:val="center"/>
        <w:rPr>
          <w:rFonts w:ascii="Times New Roman" w:hAnsi="Times New Roman" w:cs="Times New Roman"/>
          <w:b/>
          <w:bCs/>
          <w:sz w:val="24"/>
          <w:szCs w:val="24"/>
        </w:rPr>
      </w:pPr>
      <w:r w:rsidRPr="00AD35CD">
        <w:rPr>
          <w:rFonts w:ascii="Times New Roman" w:hAnsi="Times New Roman" w:cs="Times New Roman"/>
          <w:b/>
          <w:bCs/>
          <w:sz w:val="24"/>
          <w:szCs w:val="24"/>
        </w:rPr>
        <w:t>ПОСТАНОВЛЕНИЕ СОВЕТА МИНИСТРОВ</w:t>
      </w:r>
    </w:p>
    <w:p w14:paraId="66B5C0E9" w14:textId="77777777" w:rsidR="00762B41" w:rsidRPr="00AD35CD" w:rsidRDefault="00762B41" w:rsidP="00EC0829">
      <w:pPr>
        <w:autoSpaceDE w:val="0"/>
        <w:autoSpaceDN w:val="0"/>
        <w:adjustRightInd w:val="0"/>
        <w:spacing w:after="0" w:line="240" w:lineRule="auto"/>
        <w:jc w:val="center"/>
        <w:rPr>
          <w:rFonts w:ascii="Times New Roman" w:hAnsi="Times New Roman" w:cs="Times New Roman"/>
          <w:b/>
          <w:bCs/>
          <w:sz w:val="24"/>
          <w:szCs w:val="24"/>
        </w:rPr>
      </w:pPr>
      <w:r w:rsidRPr="00AD35CD">
        <w:rPr>
          <w:rFonts w:ascii="Times New Roman" w:hAnsi="Times New Roman" w:cs="Times New Roman"/>
          <w:b/>
          <w:bCs/>
          <w:sz w:val="24"/>
          <w:szCs w:val="24"/>
        </w:rPr>
        <w:t>РЕСПУБЛИКИ БЕЛАРУСЬ</w:t>
      </w:r>
    </w:p>
    <w:p w14:paraId="65B69378" w14:textId="77777777" w:rsidR="00762B41" w:rsidRPr="00AD35CD" w:rsidRDefault="00762B41" w:rsidP="00EC0829">
      <w:pPr>
        <w:autoSpaceDE w:val="0"/>
        <w:autoSpaceDN w:val="0"/>
        <w:adjustRightInd w:val="0"/>
        <w:spacing w:after="0" w:line="240" w:lineRule="auto"/>
        <w:jc w:val="center"/>
        <w:rPr>
          <w:rFonts w:ascii="Times New Roman" w:hAnsi="Times New Roman" w:cs="Times New Roman"/>
          <w:b/>
          <w:bCs/>
          <w:sz w:val="24"/>
          <w:szCs w:val="24"/>
        </w:rPr>
      </w:pPr>
      <w:r w:rsidRPr="00AD35CD">
        <w:rPr>
          <w:rFonts w:ascii="Times New Roman" w:hAnsi="Times New Roman" w:cs="Times New Roman"/>
          <w:b/>
          <w:bCs/>
          <w:sz w:val="24"/>
          <w:szCs w:val="24"/>
        </w:rPr>
        <w:t>22 января 2016 г. № 45</w:t>
      </w:r>
    </w:p>
    <w:p w14:paraId="284440DB" w14:textId="3F5FC493" w:rsidR="00762B41" w:rsidRPr="00284EE9" w:rsidRDefault="00762B41" w:rsidP="00EC0829">
      <w:pPr>
        <w:autoSpaceDE w:val="0"/>
        <w:autoSpaceDN w:val="0"/>
        <w:adjustRightInd w:val="0"/>
        <w:spacing w:after="0" w:line="240" w:lineRule="auto"/>
        <w:ind w:firstLine="540"/>
        <w:jc w:val="center"/>
        <w:rPr>
          <w:rFonts w:ascii="Times New Roman" w:hAnsi="Times New Roman" w:cs="Times New Roman"/>
          <w:bCs/>
          <w:i/>
          <w:iCs/>
          <w:sz w:val="24"/>
          <w:szCs w:val="24"/>
        </w:rPr>
      </w:pPr>
      <w:r w:rsidRPr="00284EE9">
        <w:rPr>
          <w:rFonts w:ascii="Times New Roman" w:hAnsi="Times New Roman" w:cs="Times New Roman"/>
          <w:bCs/>
          <w:i/>
          <w:iCs/>
          <w:sz w:val="24"/>
          <w:szCs w:val="24"/>
        </w:rPr>
        <w:t>(выдержки)</w:t>
      </w:r>
    </w:p>
    <w:p w14:paraId="5D78D85D" w14:textId="77777777" w:rsidR="00762B41" w:rsidRPr="00AD35CD" w:rsidRDefault="00762B41" w:rsidP="00AD35CD">
      <w:pPr>
        <w:autoSpaceDE w:val="0"/>
        <w:autoSpaceDN w:val="0"/>
        <w:adjustRightInd w:val="0"/>
        <w:spacing w:after="0" w:line="240" w:lineRule="auto"/>
        <w:outlineLvl w:val="0"/>
        <w:rPr>
          <w:rFonts w:ascii="Times New Roman" w:hAnsi="Times New Roman" w:cs="Times New Roman"/>
          <w:b/>
          <w:bCs/>
          <w:sz w:val="24"/>
          <w:szCs w:val="24"/>
        </w:rPr>
      </w:pPr>
    </w:p>
    <w:p w14:paraId="00115A94" w14:textId="77777777" w:rsidR="00762B41" w:rsidRPr="00AD35CD" w:rsidRDefault="00762B41" w:rsidP="00AD35CD">
      <w:pPr>
        <w:autoSpaceDE w:val="0"/>
        <w:autoSpaceDN w:val="0"/>
        <w:adjustRightInd w:val="0"/>
        <w:spacing w:after="0" w:line="240" w:lineRule="auto"/>
        <w:jc w:val="center"/>
        <w:rPr>
          <w:rFonts w:ascii="Times New Roman" w:hAnsi="Times New Roman" w:cs="Times New Roman"/>
          <w:b/>
          <w:bCs/>
          <w:sz w:val="24"/>
          <w:szCs w:val="24"/>
        </w:rPr>
      </w:pPr>
      <w:r w:rsidRPr="00AD35CD">
        <w:rPr>
          <w:rFonts w:ascii="Times New Roman" w:hAnsi="Times New Roman" w:cs="Times New Roman"/>
          <w:b/>
          <w:bCs/>
          <w:sz w:val="24"/>
          <w:szCs w:val="24"/>
        </w:rPr>
        <w:t>ПОЛОЖЕНИЕ</w:t>
      </w:r>
    </w:p>
    <w:p w14:paraId="34CC9DBB" w14:textId="77777777" w:rsidR="00762B41" w:rsidRPr="00AD35CD" w:rsidRDefault="00762B41" w:rsidP="00AD35CD">
      <w:pPr>
        <w:autoSpaceDE w:val="0"/>
        <w:autoSpaceDN w:val="0"/>
        <w:adjustRightInd w:val="0"/>
        <w:spacing w:after="0" w:line="240" w:lineRule="auto"/>
        <w:jc w:val="center"/>
        <w:rPr>
          <w:rFonts w:ascii="Times New Roman" w:hAnsi="Times New Roman" w:cs="Times New Roman"/>
          <w:b/>
          <w:bCs/>
          <w:sz w:val="24"/>
          <w:szCs w:val="24"/>
        </w:rPr>
      </w:pPr>
      <w:r w:rsidRPr="00AD35CD">
        <w:rPr>
          <w:rFonts w:ascii="Times New Roman" w:hAnsi="Times New Roman" w:cs="Times New Roman"/>
          <w:b/>
          <w:bCs/>
          <w:sz w:val="24"/>
          <w:szCs w:val="24"/>
        </w:rPr>
        <w:t xml:space="preserve">О ПОРЯДКЕ СДАЧИ, УЧЕТА, ХРАНЕНИЯ, ОЦЕНКИ И РЕАЛИЗАЦИИ ИМУЩЕСТВА, В ТОМ ЧИСЛЕ ПОДАРКОВ, ПОЛУЧЕННОГО ГОСУДАРСТВЕННЫМ ДОЛЖНОСТНЫМ ИЛИ ПРИРАВНЕННЫМ К НЕМУ ЛИЦОМ С НАРУШЕНИЕМ ПОРЯДКА, УСТАНОВЛЕННОГО ЗАКОНОДАТЕЛЬНЫМИ АКТАМИ, В СВЯЗИ </w:t>
      </w:r>
    </w:p>
    <w:p w14:paraId="32ECE4E2" w14:textId="41FE6CE5" w:rsidR="00762B41" w:rsidRPr="00AD35CD" w:rsidRDefault="00762B41" w:rsidP="00AD35CD">
      <w:pPr>
        <w:autoSpaceDE w:val="0"/>
        <w:autoSpaceDN w:val="0"/>
        <w:adjustRightInd w:val="0"/>
        <w:spacing w:after="0" w:line="240" w:lineRule="auto"/>
        <w:jc w:val="center"/>
        <w:rPr>
          <w:rFonts w:ascii="Times New Roman" w:hAnsi="Times New Roman" w:cs="Times New Roman"/>
          <w:b/>
          <w:bCs/>
          <w:sz w:val="24"/>
          <w:szCs w:val="24"/>
        </w:rPr>
      </w:pPr>
      <w:r w:rsidRPr="00AD35CD">
        <w:rPr>
          <w:rFonts w:ascii="Times New Roman" w:hAnsi="Times New Roman" w:cs="Times New Roman"/>
          <w:b/>
          <w:bCs/>
          <w:sz w:val="24"/>
          <w:szCs w:val="24"/>
        </w:rPr>
        <w:t>С ИСПОЛНЕНИЕМ ИМ СВОИХ СЛУЖЕБНЫХ (ТРУДОВЫХ) ОБЯЗАННОСТЕЙ</w:t>
      </w:r>
    </w:p>
    <w:p w14:paraId="3631A1E9" w14:textId="3D2D892D" w:rsidR="00762B41" w:rsidRPr="00AD35CD" w:rsidRDefault="00762B41" w:rsidP="00AD35CD">
      <w:pPr>
        <w:widowControl w:val="0"/>
        <w:autoSpaceDE w:val="0"/>
        <w:autoSpaceDN w:val="0"/>
        <w:adjustRightInd w:val="0"/>
        <w:spacing w:after="0" w:line="240" w:lineRule="auto"/>
        <w:ind w:firstLine="708"/>
        <w:jc w:val="center"/>
        <w:outlineLvl w:val="2"/>
        <w:rPr>
          <w:rFonts w:ascii="Times New Roman" w:hAnsi="Times New Roman" w:cs="Times New Roman"/>
          <w:sz w:val="24"/>
          <w:szCs w:val="24"/>
        </w:rPr>
      </w:pPr>
    </w:p>
    <w:p w14:paraId="13BD536C" w14:textId="77777777" w:rsidR="0027527F" w:rsidRPr="00AD35CD" w:rsidRDefault="0027527F" w:rsidP="00AD35CD">
      <w:pPr>
        <w:autoSpaceDE w:val="0"/>
        <w:autoSpaceDN w:val="0"/>
        <w:adjustRightInd w:val="0"/>
        <w:spacing w:after="0" w:line="240" w:lineRule="auto"/>
        <w:ind w:firstLine="540"/>
        <w:rPr>
          <w:rFonts w:ascii="Times New Roman" w:hAnsi="Times New Roman" w:cs="Times New Roman"/>
          <w:bCs/>
          <w:sz w:val="24"/>
          <w:szCs w:val="24"/>
        </w:rPr>
      </w:pPr>
      <w:r w:rsidRPr="00AD35CD">
        <w:rPr>
          <w:rFonts w:ascii="Times New Roman" w:hAnsi="Times New Roman" w:cs="Times New Roman"/>
          <w:bCs/>
          <w:sz w:val="24"/>
          <w:szCs w:val="24"/>
        </w:rPr>
        <w:t>….</w:t>
      </w:r>
    </w:p>
    <w:p w14:paraId="61360EE1" w14:textId="77777777" w:rsidR="0027527F" w:rsidRPr="00AD35CD" w:rsidRDefault="0027527F" w:rsidP="00AD35CD">
      <w:pPr>
        <w:autoSpaceDE w:val="0"/>
        <w:autoSpaceDN w:val="0"/>
        <w:adjustRightInd w:val="0"/>
        <w:spacing w:after="0" w:line="240" w:lineRule="auto"/>
        <w:ind w:firstLine="540"/>
        <w:jc w:val="both"/>
        <w:rPr>
          <w:rFonts w:ascii="Times New Roman" w:hAnsi="Times New Roman" w:cs="Times New Roman"/>
          <w:bCs/>
          <w:sz w:val="24"/>
          <w:szCs w:val="24"/>
        </w:rPr>
      </w:pPr>
      <w:r w:rsidRPr="00AD35CD">
        <w:rPr>
          <w:rFonts w:ascii="Times New Roman" w:hAnsi="Times New Roman" w:cs="Times New Roman"/>
          <w:bCs/>
          <w:sz w:val="24"/>
          <w:szCs w:val="24"/>
        </w:rPr>
        <w:t>3. Государственное должностное или приравненное к нему лицо обязано письменно в виде заявления уведомлять государственный орган, иную организацию, в которых указанные лица проходят службу или осуществляют трудовую деятельность, обо всех случаях получения имущества с нарушением порядка, установленного законодательными актами, в связи с исполнением им своих служебных (трудовых) обязанностей и безвозмездно сдавать его по месту службы (работы).</w:t>
      </w:r>
    </w:p>
    <w:p w14:paraId="71E5B3DD" w14:textId="77777777" w:rsidR="0027527F" w:rsidRPr="00AD35CD" w:rsidRDefault="0027527F" w:rsidP="00AD35CD">
      <w:pPr>
        <w:autoSpaceDE w:val="0"/>
        <w:autoSpaceDN w:val="0"/>
        <w:adjustRightInd w:val="0"/>
        <w:spacing w:after="0" w:line="240" w:lineRule="auto"/>
        <w:ind w:firstLine="540"/>
        <w:jc w:val="both"/>
        <w:rPr>
          <w:rFonts w:ascii="Times New Roman" w:hAnsi="Times New Roman" w:cs="Times New Roman"/>
          <w:bCs/>
          <w:sz w:val="24"/>
          <w:szCs w:val="24"/>
        </w:rPr>
      </w:pPr>
      <w:r w:rsidRPr="00AD35CD">
        <w:rPr>
          <w:rFonts w:ascii="Times New Roman" w:hAnsi="Times New Roman" w:cs="Times New Roman"/>
          <w:bCs/>
          <w:sz w:val="24"/>
          <w:szCs w:val="24"/>
        </w:rPr>
        <w:t>Заявление о получении имущества (далее, если не определено иное, - заявление) оформляется в произвольной форме и в течение трех рабочих дней со дня получения имущества (при получении его во время нахождения в служебной командировке - в течение трех рабочих дней после возвращения из нее, исключая день прибытия) представляется:</w:t>
      </w:r>
    </w:p>
    <w:p w14:paraId="1432153B" w14:textId="77777777" w:rsidR="0027527F" w:rsidRPr="00AD35CD" w:rsidRDefault="0027527F" w:rsidP="00AD35CD">
      <w:pPr>
        <w:autoSpaceDE w:val="0"/>
        <w:autoSpaceDN w:val="0"/>
        <w:adjustRightInd w:val="0"/>
        <w:spacing w:after="0" w:line="240" w:lineRule="auto"/>
        <w:ind w:firstLine="540"/>
        <w:jc w:val="both"/>
        <w:rPr>
          <w:rFonts w:ascii="Times New Roman" w:hAnsi="Times New Roman" w:cs="Times New Roman"/>
          <w:bCs/>
          <w:sz w:val="24"/>
          <w:szCs w:val="24"/>
        </w:rPr>
      </w:pPr>
      <w:r w:rsidRPr="00AD35CD">
        <w:rPr>
          <w:rFonts w:ascii="Times New Roman" w:hAnsi="Times New Roman" w:cs="Times New Roman"/>
          <w:bCs/>
          <w:sz w:val="24"/>
          <w:szCs w:val="24"/>
        </w:rPr>
        <w:t>в государственных органах, иных организациях, в которых в соответствии с Законом Республики Беларусь «О борьбе с коррупцией» созданы комиссии по противодействию коррупции, - уполномоченному руководителем государственного органа или иной организации должностному лицу из числа членов такой комиссии;</w:t>
      </w:r>
    </w:p>
    <w:p w14:paraId="60653A4B" w14:textId="77777777" w:rsidR="0027527F" w:rsidRPr="00AD35CD" w:rsidRDefault="0027527F" w:rsidP="00AD35CD">
      <w:pPr>
        <w:autoSpaceDE w:val="0"/>
        <w:autoSpaceDN w:val="0"/>
        <w:adjustRightInd w:val="0"/>
        <w:spacing w:after="0" w:line="240" w:lineRule="auto"/>
        <w:ind w:firstLine="540"/>
        <w:jc w:val="both"/>
        <w:rPr>
          <w:rFonts w:ascii="Times New Roman" w:hAnsi="Times New Roman" w:cs="Times New Roman"/>
          <w:bCs/>
          <w:sz w:val="24"/>
          <w:szCs w:val="24"/>
        </w:rPr>
      </w:pPr>
      <w:r w:rsidRPr="00AD35CD">
        <w:rPr>
          <w:rFonts w:ascii="Times New Roman" w:hAnsi="Times New Roman" w:cs="Times New Roman"/>
          <w:bCs/>
          <w:sz w:val="24"/>
          <w:szCs w:val="24"/>
        </w:rPr>
        <w:t>в государственных органах, в которых в соответствии с законодательными актами созданы специальные подразделения по борьбе с коррупцией либо в структуре центральных аппаратов которых имеются подразделения собственной безопасности, - уполномоченному руководителем государственного органа должностному лицу данного подразделения;</w:t>
      </w:r>
    </w:p>
    <w:p w14:paraId="267A427D" w14:textId="77777777" w:rsidR="0027527F" w:rsidRPr="00AD35CD" w:rsidRDefault="0027527F" w:rsidP="00AD35CD">
      <w:pPr>
        <w:autoSpaceDE w:val="0"/>
        <w:autoSpaceDN w:val="0"/>
        <w:adjustRightInd w:val="0"/>
        <w:spacing w:after="0" w:line="240" w:lineRule="auto"/>
        <w:ind w:firstLine="540"/>
        <w:jc w:val="both"/>
        <w:rPr>
          <w:rFonts w:ascii="Times New Roman" w:hAnsi="Times New Roman" w:cs="Times New Roman"/>
          <w:bCs/>
          <w:sz w:val="24"/>
          <w:szCs w:val="24"/>
        </w:rPr>
      </w:pPr>
      <w:r w:rsidRPr="00AD35CD">
        <w:rPr>
          <w:rFonts w:ascii="Times New Roman" w:hAnsi="Times New Roman" w:cs="Times New Roman"/>
          <w:bCs/>
          <w:sz w:val="24"/>
          <w:szCs w:val="24"/>
        </w:rPr>
        <w:lastRenderedPageBreak/>
        <w:t>в иных государственных органах, организациях, подпадающих под действие Закона Республики Беларусь «О борьбе с коррупцией», - уполномоченному руководителем государственного органа или организации должностному лицу.</w:t>
      </w:r>
    </w:p>
    <w:p w14:paraId="3B5576D3" w14:textId="77777777" w:rsidR="0027527F" w:rsidRPr="00AD35CD" w:rsidRDefault="0027527F" w:rsidP="00AD35CD">
      <w:pPr>
        <w:autoSpaceDE w:val="0"/>
        <w:autoSpaceDN w:val="0"/>
        <w:adjustRightInd w:val="0"/>
        <w:spacing w:after="0" w:line="240" w:lineRule="auto"/>
        <w:ind w:firstLine="540"/>
        <w:jc w:val="both"/>
        <w:rPr>
          <w:rFonts w:ascii="Times New Roman" w:hAnsi="Times New Roman" w:cs="Times New Roman"/>
          <w:bCs/>
          <w:sz w:val="24"/>
          <w:szCs w:val="24"/>
        </w:rPr>
      </w:pPr>
      <w:r w:rsidRPr="00AD35CD">
        <w:rPr>
          <w:rFonts w:ascii="Times New Roman" w:hAnsi="Times New Roman" w:cs="Times New Roman"/>
          <w:bCs/>
          <w:sz w:val="24"/>
          <w:szCs w:val="24"/>
        </w:rPr>
        <w:t>К заявлению прилагаются документы (при их наличии), подтверждающие стоимость имущества (платежный документ, товарный чек, иной документ).</w:t>
      </w:r>
    </w:p>
    <w:p w14:paraId="58BC4615" w14:textId="77777777" w:rsidR="0027527F" w:rsidRPr="00AD35CD" w:rsidRDefault="0027527F" w:rsidP="00AD35CD">
      <w:pPr>
        <w:autoSpaceDE w:val="0"/>
        <w:autoSpaceDN w:val="0"/>
        <w:adjustRightInd w:val="0"/>
        <w:spacing w:after="0" w:line="240" w:lineRule="auto"/>
        <w:ind w:firstLine="540"/>
        <w:jc w:val="both"/>
        <w:rPr>
          <w:rFonts w:ascii="Times New Roman" w:hAnsi="Times New Roman" w:cs="Times New Roman"/>
          <w:bCs/>
          <w:sz w:val="24"/>
          <w:szCs w:val="24"/>
        </w:rPr>
      </w:pPr>
      <w:r w:rsidRPr="00AD35CD">
        <w:rPr>
          <w:rFonts w:ascii="Times New Roman" w:hAnsi="Times New Roman" w:cs="Times New Roman"/>
          <w:bCs/>
          <w:sz w:val="24"/>
          <w:szCs w:val="24"/>
        </w:rPr>
        <w:t>4….</w:t>
      </w:r>
    </w:p>
    <w:p w14:paraId="49D96DC4" w14:textId="77777777" w:rsidR="0027527F" w:rsidRPr="00AD35CD" w:rsidRDefault="0027527F" w:rsidP="00AD35CD">
      <w:pPr>
        <w:autoSpaceDE w:val="0"/>
        <w:autoSpaceDN w:val="0"/>
        <w:adjustRightInd w:val="0"/>
        <w:spacing w:after="0" w:line="240" w:lineRule="auto"/>
        <w:ind w:firstLine="540"/>
        <w:jc w:val="both"/>
        <w:rPr>
          <w:rFonts w:ascii="Times New Roman" w:hAnsi="Times New Roman" w:cs="Times New Roman"/>
          <w:bCs/>
          <w:sz w:val="24"/>
          <w:szCs w:val="24"/>
        </w:rPr>
      </w:pPr>
      <w:r w:rsidRPr="00AD35CD">
        <w:rPr>
          <w:rFonts w:ascii="Times New Roman" w:hAnsi="Times New Roman" w:cs="Times New Roman"/>
          <w:bCs/>
          <w:sz w:val="24"/>
          <w:szCs w:val="24"/>
        </w:rPr>
        <w:t>Одновременно с подачей заявления государственное должностное или приравненное к нему лицо в присутствии названного уполномоченного должностного лица передает имущество на хранение материально ответственному лицу в порядке, установленном руководителем государственного органа или иной организации. При этом оформляется акт о приеме-передаче имущества в трех экземплярах. Один экземпляр передается лицу, сдавшему имущество на хранение, второй экземпляр - материально ответственному лицу, принявшему имущество на хранение, третий экземпляр - уполномоченному должностному лицу.</w:t>
      </w:r>
    </w:p>
    <w:p w14:paraId="2E521693" w14:textId="5B75C52C" w:rsidR="004E2EB0" w:rsidRPr="00AD35CD" w:rsidRDefault="004E2EB0" w:rsidP="00AD35CD">
      <w:pPr>
        <w:autoSpaceDE w:val="0"/>
        <w:autoSpaceDN w:val="0"/>
        <w:adjustRightInd w:val="0"/>
        <w:spacing w:after="0" w:line="240" w:lineRule="auto"/>
        <w:jc w:val="both"/>
        <w:rPr>
          <w:rFonts w:ascii="Times New Roman" w:eastAsia="SimSun" w:hAnsi="Times New Roman" w:cs="Times New Roman"/>
          <w:b/>
          <w:kern w:val="2"/>
          <w:sz w:val="24"/>
          <w:szCs w:val="24"/>
        </w:rPr>
      </w:pPr>
    </w:p>
    <w:p w14:paraId="5019FCD4" w14:textId="77777777" w:rsidR="0027527F" w:rsidRPr="00AD35CD" w:rsidRDefault="0027527F" w:rsidP="00AD35CD">
      <w:pPr>
        <w:autoSpaceDE w:val="0"/>
        <w:autoSpaceDN w:val="0"/>
        <w:adjustRightInd w:val="0"/>
        <w:spacing w:after="0" w:line="240" w:lineRule="auto"/>
        <w:jc w:val="both"/>
        <w:rPr>
          <w:rFonts w:ascii="Times New Roman" w:hAnsi="Times New Roman" w:cs="Times New Roman"/>
          <w:sz w:val="24"/>
          <w:szCs w:val="24"/>
        </w:rPr>
      </w:pPr>
    </w:p>
    <w:p w14:paraId="1E38C58B" w14:textId="4503C40E" w:rsidR="004E2EB0" w:rsidRPr="00AD35CD" w:rsidRDefault="004E2EB0" w:rsidP="00AD35CD">
      <w:pPr>
        <w:autoSpaceDE w:val="0"/>
        <w:autoSpaceDN w:val="0"/>
        <w:adjustRightInd w:val="0"/>
        <w:spacing w:after="0" w:line="240" w:lineRule="auto"/>
        <w:jc w:val="center"/>
        <w:rPr>
          <w:rFonts w:ascii="Times New Roman" w:hAnsi="Times New Roman" w:cs="Times New Roman"/>
          <w:b/>
          <w:sz w:val="24"/>
          <w:szCs w:val="24"/>
        </w:rPr>
      </w:pPr>
      <w:r w:rsidRPr="00AD35CD">
        <w:rPr>
          <w:rFonts w:ascii="Times New Roman" w:hAnsi="Times New Roman" w:cs="Times New Roman"/>
          <w:b/>
          <w:sz w:val="24"/>
          <w:szCs w:val="24"/>
        </w:rPr>
        <w:t>ПЕРЕЧЕНЬ КОРРУПЦИОННЫХ ПРЕСТУПЛЕНИЙ</w:t>
      </w:r>
    </w:p>
    <w:p w14:paraId="3C852C52" w14:textId="77777777" w:rsidR="00DE623D" w:rsidRPr="00AD35CD" w:rsidRDefault="00DE623D" w:rsidP="00AD35CD">
      <w:pPr>
        <w:autoSpaceDE w:val="0"/>
        <w:autoSpaceDN w:val="0"/>
        <w:adjustRightInd w:val="0"/>
        <w:spacing w:after="0" w:line="240" w:lineRule="auto"/>
        <w:jc w:val="center"/>
        <w:rPr>
          <w:rFonts w:ascii="Times New Roman" w:hAnsi="Times New Roman" w:cs="Times New Roman"/>
          <w:b/>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627"/>
      </w:tblGrid>
      <w:tr w:rsidR="00DE623D" w:rsidRPr="00AD35CD" w14:paraId="2B0C4156" w14:textId="77777777" w:rsidTr="00DE623D">
        <w:tc>
          <w:tcPr>
            <w:tcW w:w="2943" w:type="dxa"/>
          </w:tcPr>
          <w:p w14:paraId="6396E047" w14:textId="77777777" w:rsidR="00DE623D" w:rsidRPr="00AD35CD" w:rsidRDefault="00DE623D" w:rsidP="00AD35CD">
            <w:pPr>
              <w:pStyle w:val="ConsPlusNonformat"/>
              <w:jc w:val="center"/>
              <w:rPr>
                <w:rFonts w:ascii="Times New Roman" w:hAnsi="Times New Roman" w:cs="Times New Roman"/>
                <w:b/>
                <w:sz w:val="24"/>
                <w:szCs w:val="24"/>
              </w:rPr>
            </w:pPr>
            <w:r w:rsidRPr="00AD35CD">
              <w:rPr>
                <w:rFonts w:ascii="Times New Roman" w:hAnsi="Times New Roman" w:cs="Times New Roman"/>
                <w:b/>
                <w:sz w:val="24"/>
                <w:szCs w:val="24"/>
              </w:rPr>
              <w:t>Статья Уголовного кодекса Республики Беларусь</w:t>
            </w:r>
          </w:p>
          <w:p w14:paraId="2E26DF22" w14:textId="77777777" w:rsidR="00DE623D" w:rsidRPr="00AD35CD" w:rsidRDefault="00DE623D" w:rsidP="00AD35CD">
            <w:pPr>
              <w:pStyle w:val="ConsPlusNonformat"/>
              <w:jc w:val="center"/>
              <w:rPr>
                <w:rFonts w:ascii="Times New Roman" w:hAnsi="Times New Roman" w:cs="Times New Roman"/>
                <w:b/>
                <w:sz w:val="24"/>
                <w:szCs w:val="24"/>
              </w:rPr>
            </w:pPr>
          </w:p>
        </w:tc>
        <w:tc>
          <w:tcPr>
            <w:tcW w:w="6627" w:type="dxa"/>
          </w:tcPr>
          <w:p w14:paraId="244ADEF0" w14:textId="77777777" w:rsidR="00DE623D" w:rsidRPr="00AD35CD" w:rsidRDefault="00DE623D" w:rsidP="00AD35CD">
            <w:pPr>
              <w:pStyle w:val="ConsPlusNonformat"/>
              <w:jc w:val="center"/>
              <w:rPr>
                <w:rFonts w:ascii="Times New Roman" w:hAnsi="Times New Roman" w:cs="Times New Roman"/>
                <w:b/>
                <w:sz w:val="24"/>
                <w:szCs w:val="24"/>
              </w:rPr>
            </w:pPr>
          </w:p>
          <w:p w14:paraId="675770E1" w14:textId="77777777" w:rsidR="00DE623D" w:rsidRPr="00AD35CD" w:rsidRDefault="00DE623D" w:rsidP="00AD35CD">
            <w:pPr>
              <w:pStyle w:val="ConsPlusNonformat"/>
              <w:jc w:val="center"/>
              <w:rPr>
                <w:rFonts w:ascii="Times New Roman" w:hAnsi="Times New Roman" w:cs="Times New Roman"/>
                <w:b/>
                <w:sz w:val="24"/>
                <w:szCs w:val="24"/>
              </w:rPr>
            </w:pPr>
          </w:p>
          <w:p w14:paraId="209263D2" w14:textId="77777777" w:rsidR="00DE623D" w:rsidRPr="00AD35CD" w:rsidRDefault="00DE623D" w:rsidP="00AD35CD">
            <w:pPr>
              <w:pStyle w:val="ConsPlusNonformat"/>
              <w:jc w:val="center"/>
              <w:rPr>
                <w:rFonts w:ascii="Times New Roman" w:hAnsi="Times New Roman" w:cs="Times New Roman"/>
                <w:b/>
                <w:sz w:val="24"/>
                <w:szCs w:val="24"/>
              </w:rPr>
            </w:pPr>
            <w:r w:rsidRPr="00AD35CD">
              <w:rPr>
                <w:rFonts w:ascii="Times New Roman" w:hAnsi="Times New Roman" w:cs="Times New Roman"/>
                <w:b/>
                <w:sz w:val="24"/>
                <w:szCs w:val="24"/>
              </w:rPr>
              <w:t>Характер преступления</w:t>
            </w:r>
          </w:p>
        </w:tc>
      </w:tr>
      <w:tr w:rsidR="00DE623D" w:rsidRPr="00AD35CD" w14:paraId="5210CB43" w14:textId="77777777" w:rsidTr="00DE623D">
        <w:tc>
          <w:tcPr>
            <w:tcW w:w="2943" w:type="dxa"/>
          </w:tcPr>
          <w:p w14:paraId="1033561D" w14:textId="77777777" w:rsidR="00DE623D" w:rsidRPr="00AD35CD" w:rsidRDefault="00DE623D" w:rsidP="00AD35CD">
            <w:pPr>
              <w:pStyle w:val="ConsPlusNonformat"/>
              <w:jc w:val="center"/>
              <w:rPr>
                <w:rFonts w:ascii="Times New Roman" w:hAnsi="Times New Roman" w:cs="Times New Roman"/>
                <w:sz w:val="24"/>
                <w:szCs w:val="24"/>
              </w:rPr>
            </w:pPr>
            <w:r w:rsidRPr="00AD35CD">
              <w:rPr>
                <w:rFonts w:ascii="Times New Roman" w:hAnsi="Times New Roman" w:cs="Times New Roman"/>
                <w:sz w:val="24"/>
                <w:szCs w:val="24"/>
              </w:rPr>
              <w:t>статья 210</w:t>
            </w:r>
          </w:p>
        </w:tc>
        <w:tc>
          <w:tcPr>
            <w:tcW w:w="6627" w:type="dxa"/>
          </w:tcPr>
          <w:p w14:paraId="1C7B5028" w14:textId="77777777" w:rsidR="00DE623D" w:rsidRPr="00AD35CD" w:rsidRDefault="00DE623D" w:rsidP="00AD35CD">
            <w:pPr>
              <w:pStyle w:val="ConsPlusNonformat"/>
              <w:tabs>
                <w:tab w:val="left" w:pos="728"/>
              </w:tabs>
              <w:rPr>
                <w:rFonts w:ascii="Times New Roman" w:hAnsi="Times New Roman" w:cs="Times New Roman"/>
                <w:sz w:val="24"/>
                <w:szCs w:val="24"/>
              </w:rPr>
            </w:pPr>
            <w:r w:rsidRPr="00AD35CD">
              <w:rPr>
                <w:rFonts w:ascii="Times New Roman" w:hAnsi="Times New Roman" w:cs="Times New Roman"/>
                <w:sz w:val="24"/>
                <w:szCs w:val="24"/>
              </w:rPr>
              <w:t xml:space="preserve">Хищение путем злоупотребления служебными полномочиями   </w:t>
            </w:r>
          </w:p>
          <w:p w14:paraId="41BEDC28" w14:textId="77777777" w:rsidR="00DE623D" w:rsidRPr="00AD35CD" w:rsidRDefault="00DE623D" w:rsidP="00AD35CD">
            <w:pPr>
              <w:pStyle w:val="ConsPlusNonformat"/>
              <w:tabs>
                <w:tab w:val="left" w:pos="728"/>
              </w:tabs>
              <w:rPr>
                <w:rFonts w:ascii="Times New Roman" w:hAnsi="Times New Roman" w:cs="Times New Roman"/>
                <w:sz w:val="24"/>
                <w:szCs w:val="24"/>
              </w:rPr>
            </w:pPr>
          </w:p>
        </w:tc>
      </w:tr>
      <w:tr w:rsidR="00DE623D" w:rsidRPr="00AD35CD" w14:paraId="43699059" w14:textId="77777777" w:rsidTr="00DE623D">
        <w:tc>
          <w:tcPr>
            <w:tcW w:w="2943" w:type="dxa"/>
          </w:tcPr>
          <w:p w14:paraId="6952B649" w14:textId="77777777" w:rsidR="00DE623D" w:rsidRPr="00AD35CD" w:rsidRDefault="00DE623D" w:rsidP="00AD35CD">
            <w:pPr>
              <w:pStyle w:val="ConsPlusNonformat"/>
              <w:jc w:val="center"/>
              <w:rPr>
                <w:rFonts w:ascii="Times New Roman" w:hAnsi="Times New Roman" w:cs="Times New Roman"/>
                <w:sz w:val="24"/>
                <w:szCs w:val="24"/>
              </w:rPr>
            </w:pPr>
            <w:r w:rsidRPr="00AD35CD">
              <w:rPr>
                <w:rFonts w:ascii="Times New Roman" w:hAnsi="Times New Roman" w:cs="Times New Roman"/>
                <w:sz w:val="24"/>
                <w:szCs w:val="24"/>
              </w:rPr>
              <w:t>части 2 и 3</w:t>
            </w:r>
          </w:p>
          <w:p w14:paraId="2527EC68" w14:textId="77777777" w:rsidR="00DE623D" w:rsidRPr="00AD35CD" w:rsidRDefault="00DE623D" w:rsidP="00AD35CD">
            <w:pPr>
              <w:pStyle w:val="ConsPlusNonformat"/>
              <w:jc w:val="center"/>
              <w:rPr>
                <w:rFonts w:ascii="Times New Roman" w:hAnsi="Times New Roman" w:cs="Times New Roman"/>
                <w:sz w:val="24"/>
                <w:szCs w:val="24"/>
              </w:rPr>
            </w:pPr>
            <w:r w:rsidRPr="00AD35CD">
              <w:rPr>
                <w:rFonts w:ascii="Times New Roman" w:hAnsi="Times New Roman" w:cs="Times New Roman"/>
                <w:sz w:val="24"/>
                <w:szCs w:val="24"/>
              </w:rPr>
              <w:t>статьи 235</w:t>
            </w:r>
          </w:p>
        </w:tc>
        <w:tc>
          <w:tcPr>
            <w:tcW w:w="6627" w:type="dxa"/>
          </w:tcPr>
          <w:p w14:paraId="64343F34" w14:textId="6FC8244F" w:rsidR="00DE623D" w:rsidRPr="00AD35CD" w:rsidRDefault="00DE623D" w:rsidP="00AD35CD">
            <w:pPr>
              <w:pStyle w:val="ConsPlusNonformat"/>
              <w:jc w:val="both"/>
              <w:rPr>
                <w:rFonts w:ascii="Times New Roman" w:hAnsi="Times New Roman" w:cs="Times New Roman"/>
                <w:bCs/>
                <w:sz w:val="24"/>
                <w:szCs w:val="24"/>
              </w:rPr>
            </w:pPr>
            <w:r w:rsidRPr="00AD35CD">
              <w:rPr>
                <w:rFonts w:ascii="Times New Roman" w:hAnsi="Times New Roman" w:cs="Times New Roman"/>
                <w:bCs/>
                <w:sz w:val="24"/>
                <w:szCs w:val="24"/>
              </w:rPr>
              <w:t xml:space="preserve">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w:t>
            </w:r>
          </w:p>
        </w:tc>
      </w:tr>
      <w:tr w:rsidR="00DE623D" w:rsidRPr="00AD35CD" w14:paraId="76391ACC" w14:textId="77777777" w:rsidTr="00DE623D">
        <w:tc>
          <w:tcPr>
            <w:tcW w:w="2943" w:type="dxa"/>
          </w:tcPr>
          <w:p w14:paraId="43D373BC" w14:textId="77777777" w:rsidR="00DE623D" w:rsidRPr="00AD35CD" w:rsidRDefault="00DE623D" w:rsidP="00AD35CD">
            <w:pPr>
              <w:pStyle w:val="ConsPlusNonformat"/>
              <w:jc w:val="center"/>
              <w:rPr>
                <w:rFonts w:ascii="Times New Roman" w:hAnsi="Times New Roman" w:cs="Times New Roman"/>
                <w:sz w:val="24"/>
                <w:szCs w:val="24"/>
              </w:rPr>
            </w:pPr>
            <w:r w:rsidRPr="00AD35CD">
              <w:rPr>
                <w:rFonts w:ascii="Times New Roman" w:hAnsi="Times New Roman" w:cs="Times New Roman"/>
                <w:sz w:val="24"/>
                <w:szCs w:val="24"/>
              </w:rPr>
              <w:t>статья 424</w:t>
            </w:r>
          </w:p>
        </w:tc>
        <w:tc>
          <w:tcPr>
            <w:tcW w:w="6627" w:type="dxa"/>
          </w:tcPr>
          <w:p w14:paraId="220BBF20" w14:textId="77777777" w:rsidR="00DE623D" w:rsidRPr="00AD35CD" w:rsidRDefault="00DE623D" w:rsidP="00AD35CD">
            <w:pPr>
              <w:pStyle w:val="ConsPlusNonformat"/>
              <w:jc w:val="both"/>
              <w:rPr>
                <w:rFonts w:ascii="Times New Roman" w:hAnsi="Times New Roman" w:cs="Times New Roman"/>
                <w:bCs/>
                <w:sz w:val="24"/>
                <w:szCs w:val="24"/>
              </w:rPr>
            </w:pPr>
            <w:r w:rsidRPr="00AD35CD">
              <w:rPr>
                <w:rFonts w:ascii="Times New Roman" w:hAnsi="Times New Roman" w:cs="Times New Roman"/>
                <w:bCs/>
                <w:sz w:val="24"/>
                <w:szCs w:val="24"/>
              </w:rPr>
              <w:t>Злоупотребление властью или служебными полномочиями</w:t>
            </w:r>
          </w:p>
          <w:p w14:paraId="37B00192" w14:textId="77777777" w:rsidR="00DE623D" w:rsidRPr="00AD35CD" w:rsidRDefault="00DE623D" w:rsidP="00AD35CD">
            <w:pPr>
              <w:pStyle w:val="ConsPlusNonformat"/>
              <w:jc w:val="both"/>
              <w:rPr>
                <w:rFonts w:ascii="Times New Roman" w:hAnsi="Times New Roman" w:cs="Times New Roman"/>
                <w:sz w:val="24"/>
                <w:szCs w:val="24"/>
              </w:rPr>
            </w:pPr>
          </w:p>
        </w:tc>
      </w:tr>
      <w:tr w:rsidR="00DE623D" w:rsidRPr="00AD35CD" w14:paraId="12F38DAC" w14:textId="77777777" w:rsidTr="00DE623D">
        <w:tc>
          <w:tcPr>
            <w:tcW w:w="2943" w:type="dxa"/>
          </w:tcPr>
          <w:p w14:paraId="07C5FF5F" w14:textId="77777777" w:rsidR="00DE623D" w:rsidRPr="00AD35CD" w:rsidRDefault="00DE623D" w:rsidP="00AD35CD">
            <w:pPr>
              <w:pStyle w:val="ConsPlusNonformat"/>
              <w:jc w:val="center"/>
              <w:rPr>
                <w:rFonts w:ascii="Times New Roman" w:hAnsi="Times New Roman" w:cs="Times New Roman"/>
                <w:sz w:val="24"/>
                <w:szCs w:val="24"/>
              </w:rPr>
            </w:pPr>
            <w:r w:rsidRPr="00AD35CD">
              <w:rPr>
                <w:rFonts w:ascii="Times New Roman" w:hAnsi="Times New Roman" w:cs="Times New Roman"/>
                <w:sz w:val="24"/>
                <w:szCs w:val="24"/>
              </w:rPr>
              <w:t>статья 425</w:t>
            </w:r>
          </w:p>
        </w:tc>
        <w:tc>
          <w:tcPr>
            <w:tcW w:w="6627" w:type="dxa"/>
          </w:tcPr>
          <w:p w14:paraId="51E28B58" w14:textId="77777777" w:rsidR="00DE623D" w:rsidRPr="00AD35CD" w:rsidRDefault="00DE623D" w:rsidP="00AD35CD">
            <w:pPr>
              <w:pStyle w:val="ConsPlusNonformat"/>
              <w:jc w:val="both"/>
              <w:rPr>
                <w:rFonts w:ascii="Times New Roman" w:hAnsi="Times New Roman" w:cs="Times New Roman"/>
                <w:bCs/>
                <w:sz w:val="24"/>
                <w:szCs w:val="24"/>
              </w:rPr>
            </w:pPr>
            <w:r w:rsidRPr="00AD35CD">
              <w:rPr>
                <w:rFonts w:ascii="Times New Roman" w:hAnsi="Times New Roman" w:cs="Times New Roman"/>
                <w:bCs/>
                <w:sz w:val="24"/>
                <w:szCs w:val="24"/>
              </w:rPr>
              <w:t>Бездействие должностного лица</w:t>
            </w:r>
          </w:p>
          <w:p w14:paraId="7B0892C5" w14:textId="77777777" w:rsidR="00DE623D" w:rsidRPr="00AD35CD" w:rsidRDefault="00DE623D" w:rsidP="00AD35CD">
            <w:pPr>
              <w:pStyle w:val="ConsPlusNonformat"/>
              <w:jc w:val="both"/>
              <w:rPr>
                <w:rFonts w:ascii="Times New Roman" w:hAnsi="Times New Roman" w:cs="Times New Roman"/>
                <w:sz w:val="24"/>
                <w:szCs w:val="24"/>
              </w:rPr>
            </w:pPr>
          </w:p>
        </w:tc>
      </w:tr>
      <w:tr w:rsidR="00DE623D" w:rsidRPr="00AD35CD" w14:paraId="34D9B367" w14:textId="77777777" w:rsidTr="00DE623D">
        <w:tc>
          <w:tcPr>
            <w:tcW w:w="2943" w:type="dxa"/>
          </w:tcPr>
          <w:p w14:paraId="248ECDF0" w14:textId="77777777" w:rsidR="00DE623D" w:rsidRPr="00AD35CD" w:rsidRDefault="00DE623D" w:rsidP="00AD35CD">
            <w:pPr>
              <w:pStyle w:val="ConsPlusNonformat"/>
              <w:jc w:val="center"/>
              <w:rPr>
                <w:rFonts w:ascii="Times New Roman" w:hAnsi="Times New Roman" w:cs="Times New Roman"/>
                <w:sz w:val="24"/>
                <w:szCs w:val="24"/>
              </w:rPr>
            </w:pPr>
            <w:r w:rsidRPr="00AD35CD">
              <w:rPr>
                <w:rFonts w:ascii="Times New Roman" w:hAnsi="Times New Roman" w:cs="Times New Roman"/>
                <w:sz w:val="24"/>
                <w:szCs w:val="24"/>
              </w:rPr>
              <w:t>части 2 и 3 статьи 426</w:t>
            </w:r>
          </w:p>
        </w:tc>
        <w:tc>
          <w:tcPr>
            <w:tcW w:w="6627" w:type="dxa"/>
          </w:tcPr>
          <w:p w14:paraId="31A63C58" w14:textId="77777777" w:rsidR="00DE623D" w:rsidRDefault="00DE623D" w:rsidP="00AD35CD">
            <w:pPr>
              <w:pStyle w:val="ConsPlusNonformat"/>
              <w:jc w:val="both"/>
              <w:rPr>
                <w:rFonts w:ascii="Times New Roman" w:hAnsi="Times New Roman" w:cs="Times New Roman"/>
                <w:bCs/>
                <w:sz w:val="24"/>
                <w:szCs w:val="24"/>
              </w:rPr>
            </w:pPr>
            <w:r w:rsidRPr="00AD35CD">
              <w:rPr>
                <w:rFonts w:ascii="Times New Roman" w:hAnsi="Times New Roman" w:cs="Times New Roman"/>
                <w:bCs/>
                <w:sz w:val="24"/>
                <w:szCs w:val="24"/>
              </w:rPr>
              <w:t>Превышение власти или служебных полномочий, совершенное из корыстной или иной личной заинтересованности</w:t>
            </w:r>
          </w:p>
          <w:p w14:paraId="4A8D96A9" w14:textId="4DDCFB6C" w:rsidR="00DE0F83" w:rsidRPr="00AD35CD" w:rsidRDefault="00DE0F83" w:rsidP="00AD35CD">
            <w:pPr>
              <w:pStyle w:val="ConsPlusNonformat"/>
              <w:jc w:val="both"/>
              <w:rPr>
                <w:rFonts w:ascii="Times New Roman" w:hAnsi="Times New Roman" w:cs="Times New Roman"/>
                <w:bCs/>
                <w:sz w:val="24"/>
                <w:szCs w:val="24"/>
              </w:rPr>
            </w:pPr>
          </w:p>
        </w:tc>
      </w:tr>
      <w:tr w:rsidR="00DE623D" w:rsidRPr="00AD35CD" w14:paraId="5E3751F0" w14:textId="77777777" w:rsidTr="00DE623D">
        <w:tc>
          <w:tcPr>
            <w:tcW w:w="2943" w:type="dxa"/>
          </w:tcPr>
          <w:p w14:paraId="1EC44060" w14:textId="77777777" w:rsidR="00DE623D" w:rsidRPr="00AD35CD" w:rsidRDefault="00DE623D" w:rsidP="00AD35CD">
            <w:pPr>
              <w:pStyle w:val="ConsPlusNonformat"/>
              <w:jc w:val="center"/>
              <w:rPr>
                <w:rFonts w:ascii="Times New Roman" w:hAnsi="Times New Roman" w:cs="Times New Roman"/>
                <w:sz w:val="24"/>
                <w:szCs w:val="24"/>
              </w:rPr>
            </w:pPr>
            <w:r w:rsidRPr="00AD35CD">
              <w:rPr>
                <w:rFonts w:ascii="Times New Roman" w:hAnsi="Times New Roman" w:cs="Times New Roman"/>
                <w:sz w:val="24"/>
                <w:szCs w:val="24"/>
              </w:rPr>
              <w:t>статья 429</w:t>
            </w:r>
          </w:p>
        </w:tc>
        <w:tc>
          <w:tcPr>
            <w:tcW w:w="6627" w:type="dxa"/>
          </w:tcPr>
          <w:p w14:paraId="69E66110" w14:textId="77777777" w:rsidR="00DE623D" w:rsidRPr="00AD35CD" w:rsidRDefault="00DE623D" w:rsidP="00AD35CD">
            <w:pPr>
              <w:pStyle w:val="ConsPlusNonformat"/>
              <w:jc w:val="both"/>
              <w:rPr>
                <w:rFonts w:ascii="Times New Roman" w:hAnsi="Times New Roman" w:cs="Times New Roman"/>
                <w:bCs/>
                <w:sz w:val="24"/>
                <w:szCs w:val="24"/>
              </w:rPr>
            </w:pPr>
            <w:r w:rsidRPr="00AD35CD">
              <w:rPr>
                <w:rFonts w:ascii="Times New Roman" w:hAnsi="Times New Roman" w:cs="Times New Roman"/>
                <w:bCs/>
                <w:sz w:val="24"/>
                <w:szCs w:val="24"/>
              </w:rPr>
              <w:t>Незаконное участие в предпринимательской деятельности</w:t>
            </w:r>
          </w:p>
          <w:p w14:paraId="462699E0" w14:textId="77777777" w:rsidR="00DE623D" w:rsidRPr="00AD35CD" w:rsidRDefault="00DE623D" w:rsidP="00AD35CD">
            <w:pPr>
              <w:pStyle w:val="ConsPlusNonformat"/>
              <w:jc w:val="both"/>
              <w:rPr>
                <w:rFonts w:ascii="Times New Roman" w:hAnsi="Times New Roman" w:cs="Times New Roman"/>
                <w:i/>
                <w:sz w:val="24"/>
                <w:szCs w:val="24"/>
              </w:rPr>
            </w:pPr>
          </w:p>
          <w:p w14:paraId="51E9F1E7" w14:textId="77777777" w:rsidR="00DE623D" w:rsidRPr="00AD35CD" w:rsidRDefault="00DE623D" w:rsidP="00AD35CD">
            <w:pPr>
              <w:pStyle w:val="ConsPlusNonformat"/>
              <w:jc w:val="both"/>
              <w:rPr>
                <w:rFonts w:ascii="Times New Roman" w:hAnsi="Times New Roman" w:cs="Times New Roman"/>
                <w:i/>
                <w:sz w:val="24"/>
                <w:szCs w:val="24"/>
              </w:rPr>
            </w:pPr>
            <w:r w:rsidRPr="00AD35CD">
              <w:rPr>
                <w:rFonts w:ascii="Times New Roman" w:hAnsi="Times New Roman" w:cs="Times New Roman"/>
                <w:i/>
                <w:sz w:val="24"/>
                <w:szCs w:val="24"/>
              </w:rPr>
              <w:t xml:space="preserve">*Субъектами данного преступления являются только лица, находящиеся на государственной службе  </w:t>
            </w:r>
          </w:p>
          <w:p w14:paraId="16F2085B" w14:textId="77777777" w:rsidR="00DE623D" w:rsidRPr="00AD35CD" w:rsidRDefault="00DE623D" w:rsidP="00AD35CD">
            <w:pPr>
              <w:pStyle w:val="ConsPlusNonformat"/>
              <w:jc w:val="both"/>
              <w:rPr>
                <w:rFonts w:ascii="Times New Roman" w:hAnsi="Times New Roman" w:cs="Times New Roman"/>
                <w:i/>
                <w:sz w:val="24"/>
                <w:szCs w:val="24"/>
              </w:rPr>
            </w:pPr>
          </w:p>
        </w:tc>
      </w:tr>
      <w:tr w:rsidR="00DE623D" w:rsidRPr="00AD35CD" w14:paraId="67F16030" w14:textId="77777777" w:rsidTr="00DE623D">
        <w:tc>
          <w:tcPr>
            <w:tcW w:w="2943" w:type="dxa"/>
          </w:tcPr>
          <w:p w14:paraId="0B4F5DF3" w14:textId="77777777" w:rsidR="00DE623D" w:rsidRPr="00AD35CD" w:rsidRDefault="00DE623D" w:rsidP="00AD35CD">
            <w:pPr>
              <w:pStyle w:val="ConsPlusNonformat"/>
              <w:jc w:val="center"/>
              <w:rPr>
                <w:rFonts w:ascii="Times New Roman" w:hAnsi="Times New Roman" w:cs="Times New Roman"/>
                <w:sz w:val="24"/>
                <w:szCs w:val="24"/>
              </w:rPr>
            </w:pPr>
            <w:r w:rsidRPr="00AD35CD">
              <w:rPr>
                <w:rFonts w:ascii="Times New Roman" w:hAnsi="Times New Roman" w:cs="Times New Roman"/>
                <w:sz w:val="24"/>
                <w:szCs w:val="24"/>
              </w:rPr>
              <w:t>статья 430</w:t>
            </w:r>
          </w:p>
        </w:tc>
        <w:tc>
          <w:tcPr>
            <w:tcW w:w="6627" w:type="dxa"/>
          </w:tcPr>
          <w:p w14:paraId="7ED3ED1E" w14:textId="77777777" w:rsidR="00DE623D" w:rsidRPr="00AD35CD" w:rsidRDefault="00DE623D" w:rsidP="00AD35CD">
            <w:pPr>
              <w:pStyle w:val="ConsPlusNonformat"/>
              <w:jc w:val="both"/>
              <w:rPr>
                <w:rFonts w:ascii="Times New Roman" w:hAnsi="Times New Roman" w:cs="Times New Roman"/>
                <w:bCs/>
                <w:sz w:val="24"/>
                <w:szCs w:val="24"/>
              </w:rPr>
            </w:pPr>
            <w:r w:rsidRPr="00AD35CD">
              <w:rPr>
                <w:rFonts w:ascii="Times New Roman" w:hAnsi="Times New Roman" w:cs="Times New Roman"/>
                <w:bCs/>
                <w:sz w:val="24"/>
                <w:szCs w:val="24"/>
              </w:rPr>
              <w:t>Получение взятки</w:t>
            </w:r>
          </w:p>
          <w:p w14:paraId="233CA0CB" w14:textId="77777777" w:rsidR="00DE623D" w:rsidRPr="00AD35CD" w:rsidRDefault="00DE623D" w:rsidP="00AD35CD">
            <w:pPr>
              <w:pStyle w:val="ConsPlusNonformat"/>
              <w:jc w:val="both"/>
              <w:rPr>
                <w:rFonts w:ascii="Times New Roman" w:hAnsi="Times New Roman" w:cs="Times New Roman"/>
                <w:sz w:val="24"/>
                <w:szCs w:val="24"/>
              </w:rPr>
            </w:pPr>
          </w:p>
        </w:tc>
      </w:tr>
      <w:tr w:rsidR="00DE623D" w:rsidRPr="00AD35CD" w14:paraId="4CCB0597" w14:textId="77777777" w:rsidTr="00DE623D">
        <w:tc>
          <w:tcPr>
            <w:tcW w:w="2943" w:type="dxa"/>
          </w:tcPr>
          <w:p w14:paraId="3204067A" w14:textId="77777777" w:rsidR="00DE623D" w:rsidRPr="00AD35CD" w:rsidRDefault="00DE623D" w:rsidP="00AD35CD">
            <w:pPr>
              <w:pStyle w:val="ConsPlusNonformat"/>
              <w:jc w:val="center"/>
              <w:rPr>
                <w:rFonts w:ascii="Times New Roman" w:hAnsi="Times New Roman" w:cs="Times New Roman"/>
                <w:sz w:val="24"/>
                <w:szCs w:val="24"/>
              </w:rPr>
            </w:pPr>
            <w:r w:rsidRPr="00AD35CD">
              <w:rPr>
                <w:rFonts w:ascii="Times New Roman" w:hAnsi="Times New Roman" w:cs="Times New Roman"/>
                <w:sz w:val="24"/>
                <w:szCs w:val="24"/>
              </w:rPr>
              <w:t>статья 431</w:t>
            </w:r>
          </w:p>
        </w:tc>
        <w:tc>
          <w:tcPr>
            <w:tcW w:w="6627" w:type="dxa"/>
          </w:tcPr>
          <w:p w14:paraId="5F794585" w14:textId="77777777" w:rsidR="00DE623D" w:rsidRPr="00AD35CD" w:rsidRDefault="00DE623D" w:rsidP="00AD35CD">
            <w:pPr>
              <w:pStyle w:val="ConsPlusNonformat"/>
              <w:jc w:val="both"/>
              <w:rPr>
                <w:rFonts w:ascii="Times New Roman" w:hAnsi="Times New Roman" w:cs="Times New Roman"/>
                <w:sz w:val="24"/>
                <w:szCs w:val="24"/>
              </w:rPr>
            </w:pPr>
            <w:r w:rsidRPr="00AD35CD">
              <w:rPr>
                <w:rFonts w:ascii="Times New Roman" w:hAnsi="Times New Roman" w:cs="Times New Roman"/>
                <w:sz w:val="24"/>
                <w:szCs w:val="24"/>
              </w:rPr>
              <w:t>Дача взятки</w:t>
            </w:r>
          </w:p>
          <w:p w14:paraId="4A6CD8EE" w14:textId="77777777" w:rsidR="00DE623D" w:rsidRPr="00AD35CD" w:rsidRDefault="00DE623D" w:rsidP="00AD35CD">
            <w:pPr>
              <w:pStyle w:val="ConsPlusNonformat"/>
              <w:jc w:val="both"/>
              <w:rPr>
                <w:rFonts w:ascii="Times New Roman" w:hAnsi="Times New Roman" w:cs="Times New Roman"/>
                <w:sz w:val="24"/>
                <w:szCs w:val="24"/>
              </w:rPr>
            </w:pPr>
          </w:p>
        </w:tc>
      </w:tr>
      <w:tr w:rsidR="00DE623D" w:rsidRPr="00AD35CD" w14:paraId="1B979652" w14:textId="77777777" w:rsidTr="00DE623D">
        <w:tc>
          <w:tcPr>
            <w:tcW w:w="2943" w:type="dxa"/>
          </w:tcPr>
          <w:p w14:paraId="23A2579C" w14:textId="77777777" w:rsidR="00DE623D" w:rsidRPr="00AD35CD" w:rsidRDefault="00DE623D" w:rsidP="00AD35CD">
            <w:pPr>
              <w:pStyle w:val="ConsPlusNonformat"/>
              <w:jc w:val="center"/>
              <w:rPr>
                <w:rFonts w:ascii="Times New Roman" w:hAnsi="Times New Roman" w:cs="Times New Roman"/>
                <w:sz w:val="24"/>
                <w:szCs w:val="24"/>
              </w:rPr>
            </w:pPr>
            <w:r w:rsidRPr="00AD35CD">
              <w:rPr>
                <w:rFonts w:ascii="Times New Roman" w:hAnsi="Times New Roman" w:cs="Times New Roman"/>
                <w:sz w:val="24"/>
                <w:szCs w:val="24"/>
              </w:rPr>
              <w:t>статья 432</w:t>
            </w:r>
          </w:p>
        </w:tc>
        <w:tc>
          <w:tcPr>
            <w:tcW w:w="6627" w:type="dxa"/>
          </w:tcPr>
          <w:p w14:paraId="2607C8C6" w14:textId="77777777" w:rsidR="00DE623D" w:rsidRPr="00AD35CD" w:rsidRDefault="00DE623D" w:rsidP="00AD35CD">
            <w:pPr>
              <w:pStyle w:val="ConsPlusNonformat"/>
              <w:jc w:val="both"/>
              <w:rPr>
                <w:rFonts w:ascii="Times New Roman" w:hAnsi="Times New Roman" w:cs="Times New Roman"/>
                <w:bCs/>
                <w:sz w:val="24"/>
                <w:szCs w:val="24"/>
              </w:rPr>
            </w:pPr>
            <w:r w:rsidRPr="00AD35CD">
              <w:rPr>
                <w:rFonts w:ascii="Times New Roman" w:hAnsi="Times New Roman" w:cs="Times New Roman"/>
                <w:bCs/>
                <w:sz w:val="24"/>
                <w:szCs w:val="24"/>
              </w:rPr>
              <w:t>Посредничество во взяточничестве</w:t>
            </w:r>
          </w:p>
          <w:p w14:paraId="13AE2A40" w14:textId="77777777" w:rsidR="00DE623D" w:rsidRPr="00AD35CD" w:rsidRDefault="00DE623D" w:rsidP="00AD35CD">
            <w:pPr>
              <w:pStyle w:val="ConsPlusNonformat"/>
              <w:jc w:val="both"/>
              <w:rPr>
                <w:rFonts w:ascii="Times New Roman" w:hAnsi="Times New Roman" w:cs="Times New Roman"/>
                <w:sz w:val="24"/>
                <w:szCs w:val="24"/>
              </w:rPr>
            </w:pPr>
          </w:p>
        </w:tc>
      </w:tr>
      <w:tr w:rsidR="00DE623D" w:rsidRPr="00AD35CD" w14:paraId="478F4939" w14:textId="77777777" w:rsidTr="00DE623D">
        <w:tc>
          <w:tcPr>
            <w:tcW w:w="2943" w:type="dxa"/>
          </w:tcPr>
          <w:p w14:paraId="216E7CB1" w14:textId="77777777" w:rsidR="00DE623D" w:rsidRPr="00AD35CD" w:rsidRDefault="00DE623D" w:rsidP="00AD35CD">
            <w:pPr>
              <w:pStyle w:val="ConsPlusNonformat"/>
              <w:jc w:val="center"/>
              <w:rPr>
                <w:rFonts w:ascii="Times New Roman" w:hAnsi="Times New Roman" w:cs="Times New Roman"/>
                <w:sz w:val="24"/>
                <w:szCs w:val="24"/>
              </w:rPr>
            </w:pPr>
            <w:r w:rsidRPr="00AD35CD">
              <w:rPr>
                <w:rFonts w:ascii="Times New Roman" w:hAnsi="Times New Roman" w:cs="Times New Roman"/>
                <w:sz w:val="24"/>
                <w:szCs w:val="24"/>
              </w:rPr>
              <w:t>статья 455</w:t>
            </w:r>
          </w:p>
          <w:p w14:paraId="218A6530" w14:textId="5D7DFA9A" w:rsidR="00DE623D" w:rsidRPr="00AD35CD" w:rsidRDefault="00DE623D" w:rsidP="00AD35CD">
            <w:pPr>
              <w:pStyle w:val="ConsPlusNonformat"/>
              <w:jc w:val="center"/>
              <w:rPr>
                <w:rFonts w:ascii="Times New Roman" w:hAnsi="Times New Roman" w:cs="Times New Roman"/>
                <w:i/>
                <w:sz w:val="24"/>
                <w:szCs w:val="24"/>
              </w:rPr>
            </w:pPr>
            <w:r w:rsidRPr="00AD35CD">
              <w:rPr>
                <w:rFonts w:ascii="Times New Roman" w:hAnsi="Times New Roman" w:cs="Times New Roman"/>
                <w:i/>
                <w:sz w:val="24"/>
                <w:szCs w:val="24"/>
              </w:rPr>
              <w:t>(воинские преступления)</w:t>
            </w:r>
          </w:p>
        </w:tc>
        <w:tc>
          <w:tcPr>
            <w:tcW w:w="6627" w:type="dxa"/>
          </w:tcPr>
          <w:p w14:paraId="5558B7C8" w14:textId="77777777" w:rsidR="00DE623D" w:rsidRPr="00AD35CD" w:rsidRDefault="00DE623D" w:rsidP="00AD35CD">
            <w:pPr>
              <w:pStyle w:val="ConsPlusNonformat"/>
              <w:jc w:val="both"/>
              <w:rPr>
                <w:rFonts w:ascii="Times New Roman" w:hAnsi="Times New Roman" w:cs="Times New Roman"/>
                <w:sz w:val="24"/>
                <w:szCs w:val="24"/>
              </w:rPr>
            </w:pPr>
            <w:r w:rsidRPr="00AD35CD">
              <w:rPr>
                <w:rFonts w:ascii="Times New Roman" w:hAnsi="Times New Roman" w:cs="Times New Roman"/>
                <w:bCs/>
                <w:sz w:val="24"/>
                <w:szCs w:val="24"/>
              </w:rPr>
              <w:t>Злоупотребление властью, превышение власти либо бездействие власти</w:t>
            </w:r>
          </w:p>
        </w:tc>
      </w:tr>
    </w:tbl>
    <w:p w14:paraId="2C954EE4" w14:textId="77777777" w:rsidR="008C5E8F" w:rsidRPr="00AD35CD" w:rsidRDefault="008C5E8F" w:rsidP="00AD35CD">
      <w:pPr>
        <w:autoSpaceDE w:val="0"/>
        <w:autoSpaceDN w:val="0"/>
        <w:adjustRightInd w:val="0"/>
        <w:spacing w:after="0" w:line="240" w:lineRule="auto"/>
        <w:jc w:val="center"/>
        <w:rPr>
          <w:rFonts w:ascii="Times New Roman" w:hAnsi="Times New Roman" w:cs="Times New Roman"/>
          <w:b/>
          <w:sz w:val="24"/>
          <w:szCs w:val="24"/>
        </w:rPr>
      </w:pPr>
    </w:p>
    <w:p w14:paraId="33252254" w14:textId="0EFB1DDF" w:rsidR="00236342" w:rsidRDefault="00236342" w:rsidP="009F06A3">
      <w:pPr>
        <w:autoSpaceDE w:val="0"/>
        <w:autoSpaceDN w:val="0"/>
        <w:adjustRightInd w:val="0"/>
        <w:spacing w:after="0" w:line="240" w:lineRule="auto"/>
        <w:rPr>
          <w:rFonts w:ascii="Times New Roman" w:hAnsi="Times New Roman" w:cs="Times New Roman"/>
          <w:b/>
          <w:sz w:val="24"/>
          <w:szCs w:val="24"/>
        </w:rPr>
      </w:pPr>
    </w:p>
    <w:p w14:paraId="52B5AB28" w14:textId="1E7411BF" w:rsidR="00B56876" w:rsidRDefault="00B56876" w:rsidP="009F06A3">
      <w:pPr>
        <w:autoSpaceDE w:val="0"/>
        <w:autoSpaceDN w:val="0"/>
        <w:adjustRightInd w:val="0"/>
        <w:spacing w:after="0" w:line="240" w:lineRule="auto"/>
        <w:rPr>
          <w:rFonts w:ascii="Times New Roman" w:hAnsi="Times New Roman" w:cs="Times New Roman"/>
          <w:b/>
          <w:sz w:val="24"/>
          <w:szCs w:val="24"/>
        </w:rPr>
      </w:pPr>
    </w:p>
    <w:p w14:paraId="65D99BA9" w14:textId="683582FA" w:rsidR="00B56876" w:rsidRDefault="00B56876" w:rsidP="009F06A3">
      <w:pPr>
        <w:autoSpaceDE w:val="0"/>
        <w:autoSpaceDN w:val="0"/>
        <w:adjustRightInd w:val="0"/>
        <w:spacing w:after="0" w:line="240" w:lineRule="auto"/>
        <w:rPr>
          <w:rFonts w:ascii="Times New Roman" w:hAnsi="Times New Roman" w:cs="Times New Roman"/>
          <w:b/>
          <w:sz w:val="24"/>
          <w:szCs w:val="24"/>
        </w:rPr>
      </w:pPr>
    </w:p>
    <w:p w14:paraId="67EE8FD4" w14:textId="77777777" w:rsidR="00B56876" w:rsidRPr="00AD35CD" w:rsidRDefault="00B56876" w:rsidP="009F06A3">
      <w:pPr>
        <w:autoSpaceDE w:val="0"/>
        <w:autoSpaceDN w:val="0"/>
        <w:adjustRightInd w:val="0"/>
        <w:spacing w:after="0" w:line="240" w:lineRule="auto"/>
        <w:rPr>
          <w:rFonts w:ascii="Times New Roman" w:hAnsi="Times New Roman" w:cs="Times New Roman"/>
          <w:b/>
          <w:sz w:val="24"/>
          <w:szCs w:val="24"/>
        </w:rPr>
      </w:pPr>
    </w:p>
    <w:p w14:paraId="77003C65" w14:textId="100534AC" w:rsidR="00A51F4F" w:rsidRPr="00AD35CD" w:rsidRDefault="00A51F4F" w:rsidP="00AD35CD">
      <w:pPr>
        <w:autoSpaceDE w:val="0"/>
        <w:autoSpaceDN w:val="0"/>
        <w:adjustRightInd w:val="0"/>
        <w:spacing w:after="0" w:line="240" w:lineRule="auto"/>
        <w:jc w:val="center"/>
        <w:rPr>
          <w:rFonts w:ascii="Times New Roman" w:hAnsi="Times New Roman" w:cs="Times New Roman"/>
          <w:b/>
          <w:sz w:val="24"/>
          <w:szCs w:val="24"/>
        </w:rPr>
      </w:pPr>
      <w:r w:rsidRPr="00AD35CD">
        <w:rPr>
          <w:rFonts w:ascii="Times New Roman" w:hAnsi="Times New Roman" w:cs="Times New Roman"/>
          <w:b/>
          <w:sz w:val="24"/>
          <w:szCs w:val="24"/>
        </w:rPr>
        <w:lastRenderedPageBreak/>
        <w:t>УГОЛОВНЫЙ КОДЕКС РЕСПУБЛИКИ БЕЛАРУСЬ</w:t>
      </w:r>
    </w:p>
    <w:p w14:paraId="5F19D80A" w14:textId="70F0C290" w:rsidR="00A51F4F" w:rsidRDefault="00A51F4F" w:rsidP="00AD35CD">
      <w:pPr>
        <w:autoSpaceDE w:val="0"/>
        <w:autoSpaceDN w:val="0"/>
        <w:adjustRightInd w:val="0"/>
        <w:spacing w:after="0" w:line="240" w:lineRule="auto"/>
        <w:jc w:val="center"/>
        <w:rPr>
          <w:rFonts w:ascii="Times New Roman" w:hAnsi="Times New Roman" w:cs="Times New Roman"/>
          <w:sz w:val="24"/>
          <w:szCs w:val="24"/>
        </w:rPr>
      </w:pPr>
      <w:r w:rsidRPr="00AD35CD">
        <w:rPr>
          <w:rFonts w:ascii="Times New Roman" w:hAnsi="Times New Roman" w:cs="Times New Roman"/>
          <w:sz w:val="24"/>
          <w:szCs w:val="24"/>
        </w:rPr>
        <w:t>(</w:t>
      </w:r>
      <w:r w:rsidR="00B05541" w:rsidRPr="00AD35CD">
        <w:rPr>
          <w:rFonts w:ascii="Times New Roman" w:hAnsi="Times New Roman" w:cs="Times New Roman"/>
          <w:i/>
          <w:sz w:val="24"/>
          <w:szCs w:val="24"/>
        </w:rPr>
        <w:t>извлечение</w:t>
      </w:r>
      <w:r w:rsidRPr="00AD35CD">
        <w:rPr>
          <w:rFonts w:ascii="Times New Roman" w:hAnsi="Times New Roman" w:cs="Times New Roman"/>
          <w:sz w:val="24"/>
          <w:szCs w:val="24"/>
        </w:rPr>
        <w:t>)</w:t>
      </w:r>
    </w:p>
    <w:p w14:paraId="5F6510E9" w14:textId="77777777" w:rsidR="00236342" w:rsidRPr="00AD35CD" w:rsidRDefault="00236342" w:rsidP="00AD35CD">
      <w:pPr>
        <w:autoSpaceDE w:val="0"/>
        <w:autoSpaceDN w:val="0"/>
        <w:adjustRightInd w:val="0"/>
        <w:spacing w:after="0" w:line="240" w:lineRule="auto"/>
        <w:jc w:val="center"/>
        <w:rPr>
          <w:rFonts w:ascii="Times New Roman" w:hAnsi="Times New Roman" w:cs="Times New Roman"/>
          <w:sz w:val="24"/>
          <w:szCs w:val="24"/>
        </w:rPr>
      </w:pPr>
    </w:p>
    <w:p w14:paraId="2A99FFA2" w14:textId="77777777" w:rsidR="00236342" w:rsidRDefault="00A51F4F"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 xml:space="preserve">Статья 210. </w:t>
      </w:r>
    </w:p>
    <w:p w14:paraId="7D81E074" w14:textId="2B411396" w:rsidR="00A51F4F" w:rsidRDefault="00A51F4F" w:rsidP="00AD35CD">
      <w:pPr>
        <w:autoSpaceDE w:val="0"/>
        <w:autoSpaceDN w:val="0"/>
        <w:adjustRightInd w:val="0"/>
        <w:spacing w:after="0" w:line="240" w:lineRule="auto"/>
        <w:jc w:val="center"/>
        <w:outlineLvl w:val="0"/>
        <w:rPr>
          <w:rFonts w:ascii="Times New Roman" w:hAnsi="Times New Roman" w:cs="Times New Roman"/>
          <w:b/>
          <w:bCs/>
          <w:sz w:val="24"/>
          <w:szCs w:val="24"/>
        </w:rPr>
      </w:pPr>
      <w:r w:rsidRPr="00AD35CD">
        <w:rPr>
          <w:rFonts w:ascii="Times New Roman" w:hAnsi="Times New Roman" w:cs="Times New Roman"/>
          <w:b/>
          <w:bCs/>
          <w:sz w:val="24"/>
          <w:szCs w:val="24"/>
        </w:rPr>
        <w:t>Хищение путем злоупотребления служебными полномочиями*</w:t>
      </w:r>
    </w:p>
    <w:p w14:paraId="7A9933C3" w14:textId="77777777" w:rsidR="00236342" w:rsidRDefault="00236342" w:rsidP="00AD35CD">
      <w:pPr>
        <w:autoSpaceDE w:val="0"/>
        <w:autoSpaceDN w:val="0"/>
        <w:adjustRightInd w:val="0"/>
        <w:spacing w:after="0" w:line="240" w:lineRule="auto"/>
        <w:jc w:val="center"/>
        <w:outlineLvl w:val="0"/>
        <w:rPr>
          <w:rFonts w:ascii="Times New Roman" w:hAnsi="Times New Roman" w:cs="Times New Roman"/>
          <w:b/>
          <w:bCs/>
          <w:sz w:val="24"/>
          <w:szCs w:val="24"/>
        </w:rPr>
      </w:pPr>
    </w:p>
    <w:p w14:paraId="7E3716B2" w14:textId="77777777" w:rsidR="00DE0F83" w:rsidRPr="00DE0F83" w:rsidRDefault="00DE0F83" w:rsidP="00DE0F83">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E0F83">
        <w:rPr>
          <w:rFonts w:ascii="Times New Roman" w:eastAsia="Times New Roman" w:hAnsi="Times New Roman" w:cs="Times New Roman"/>
          <w:sz w:val="24"/>
          <w:szCs w:val="24"/>
          <w:lang w:eastAsia="ru-RU"/>
        </w:rP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14:paraId="226EA2B4" w14:textId="77777777" w:rsidR="00DE0F83" w:rsidRPr="00DE0F83" w:rsidRDefault="00DE0F83" w:rsidP="00DE0F83">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E0F83">
        <w:rPr>
          <w:rFonts w:ascii="Times New Roman" w:eastAsia="Times New Roman" w:hAnsi="Times New Roman" w:cs="Times New Roman"/>
          <w:sz w:val="24"/>
          <w:szCs w:val="24"/>
          <w:lang w:eastAsia="ru-RU"/>
        </w:rPr>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14:paraId="29DCAF9E" w14:textId="77777777" w:rsidR="00DE0F83" w:rsidRPr="00DE0F83" w:rsidRDefault="00DE0F83" w:rsidP="00DE0F83">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E0F83">
        <w:rPr>
          <w:rFonts w:ascii="Times New Roman" w:eastAsia="Times New Roman" w:hAnsi="Times New Roman" w:cs="Times New Roman"/>
          <w:sz w:val="24"/>
          <w:szCs w:val="24"/>
          <w:lang w:eastAsia="ru-RU"/>
        </w:rPr>
        <w:t>2. Хищение путем злоупотребления служебными полномочиями, совершенное повторно либо группой лиц по предварительному сговору, -</w:t>
      </w:r>
    </w:p>
    <w:p w14:paraId="124A0D34" w14:textId="77777777" w:rsidR="00DE0F83" w:rsidRPr="00DE0F83" w:rsidRDefault="00DE0F83" w:rsidP="00DE0F83">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E0F83">
        <w:rPr>
          <w:rFonts w:ascii="Times New Roman" w:eastAsia="Times New Roman" w:hAnsi="Times New Roman" w:cs="Times New Roman"/>
          <w:sz w:val="24"/>
          <w:szCs w:val="24"/>
          <w:lang w:eastAsia="ru-RU"/>
        </w:rPr>
        <w:t>наказывается ограничением свободы на срок от двух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14:paraId="5487E382" w14:textId="77777777" w:rsidR="00DE0F83" w:rsidRPr="00DE0F83" w:rsidRDefault="00DE0F83" w:rsidP="00DE0F83">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E0F83">
        <w:rPr>
          <w:rFonts w:ascii="Times New Roman" w:eastAsia="Times New Roman" w:hAnsi="Times New Roman" w:cs="Times New Roman"/>
          <w:sz w:val="24"/>
          <w:szCs w:val="24"/>
          <w:lang w:eastAsia="ru-RU"/>
        </w:rPr>
        <w:t>3. Действия, предусмотренные частями 1 или 2 настоящей статьи, совершенные в крупном размере, -</w:t>
      </w:r>
    </w:p>
    <w:p w14:paraId="3FF78D54" w14:textId="77777777" w:rsidR="00DE0F83" w:rsidRPr="00DE0F83" w:rsidRDefault="00DE0F83" w:rsidP="00DE0F83">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E0F83">
        <w:rPr>
          <w:rFonts w:ascii="Times New Roman" w:eastAsia="Times New Roman" w:hAnsi="Times New Roman" w:cs="Times New Roman"/>
          <w:sz w:val="24"/>
          <w:szCs w:val="24"/>
          <w:lang w:eastAsia="ru-RU"/>
        </w:rP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14:paraId="1FDB61BE" w14:textId="77777777" w:rsidR="00DE0F83" w:rsidRPr="00DE0F83" w:rsidRDefault="00DE0F83" w:rsidP="00DE0F83">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E0F83">
        <w:rPr>
          <w:rFonts w:ascii="Times New Roman" w:eastAsia="Times New Roman" w:hAnsi="Times New Roman" w:cs="Times New Roman"/>
          <w:sz w:val="24"/>
          <w:szCs w:val="24"/>
          <w:lang w:eastAsia="ru-RU"/>
        </w:rPr>
        <w:t>4. Действия, предусмотренные частями 1, 2 или 3 настоящей статьи, совершенные организованной группой либо в особо крупном размере, -</w:t>
      </w:r>
    </w:p>
    <w:p w14:paraId="5DAFB871" w14:textId="77777777" w:rsidR="00DE0F83" w:rsidRPr="00DE0F83" w:rsidRDefault="00DE0F83" w:rsidP="00DE0F83">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E0F83">
        <w:rPr>
          <w:rFonts w:ascii="Times New Roman" w:eastAsia="Times New Roman" w:hAnsi="Times New Roman" w:cs="Times New Roman"/>
          <w:sz w:val="24"/>
          <w:szCs w:val="24"/>
          <w:lang w:eastAsia="ru-RU"/>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14:paraId="3917DB8F" w14:textId="77777777" w:rsidR="00AD35CD" w:rsidRPr="00AD35CD" w:rsidRDefault="00AD35CD" w:rsidP="00DE0F83">
      <w:pPr>
        <w:autoSpaceDE w:val="0"/>
        <w:autoSpaceDN w:val="0"/>
        <w:adjustRightInd w:val="0"/>
        <w:spacing w:after="0" w:line="240" w:lineRule="auto"/>
        <w:ind w:firstLine="709"/>
        <w:jc w:val="both"/>
        <w:outlineLvl w:val="0"/>
        <w:rPr>
          <w:rFonts w:ascii="Times New Roman" w:hAnsi="Times New Roman" w:cs="Times New Roman"/>
          <w:b/>
          <w:bCs/>
          <w:sz w:val="24"/>
          <w:szCs w:val="24"/>
        </w:rPr>
      </w:pPr>
    </w:p>
    <w:p w14:paraId="2F32C624" w14:textId="77777777" w:rsidR="00A51F4F" w:rsidRPr="00B56876" w:rsidRDefault="00A51F4F" w:rsidP="00AD35CD">
      <w:pPr>
        <w:autoSpaceDE w:val="0"/>
        <w:autoSpaceDN w:val="0"/>
        <w:adjustRightInd w:val="0"/>
        <w:spacing w:after="0" w:line="240" w:lineRule="auto"/>
        <w:ind w:firstLine="709"/>
        <w:jc w:val="both"/>
        <w:rPr>
          <w:rFonts w:ascii="Times New Roman" w:hAnsi="Times New Roman" w:cs="Times New Roman"/>
          <w:i/>
          <w:sz w:val="20"/>
          <w:szCs w:val="20"/>
        </w:rPr>
      </w:pPr>
      <w:proofErr w:type="spellStart"/>
      <w:r w:rsidRPr="00B56876">
        <w:rPr>
          <w:rFonts w:ascii="Times New Roman" w:hAnsi="Times New Roman" w:cs="Times New Roman"/>
          <w:i/>
          <w:sz w:val="20"/>
          <w:szCs w:val="20"/>
        </w:rPr>
        <w:t>Справочно</w:t>
      </w:r>
      <w:proofErr w:type="spellEnd"/>
      <w:r w:rsidRPr="00B56876">
        <w:rPr>
          <w:rFonts w:ascii="Times New Roman" w:hAnsi="Times New Roman" w:cs="Times New Roman"/>
          <w:i/>
          <w:sz w:val="20"/>
          <w:szCs w:val="20"/>
        </w:rPr>
        <w:t>: * Под хищением понимается умышленное противоправное безвозмездное завладение чужим имуществом или правом на имущество с корыстной целью.</w:t>
      </w:r>
    </w:p>
    <w:p w14:paraId="49E80EA5" w14:textId="77777777" w:rsidR="00A51F4F" w:rsidRPr="00B56876" w:rsidRDefault="00A51F4F" w:rsidP="00AD35CD">
      <w:pPr>
        <w:autoSpaceDE w:val="0"/>
        <w:autoSpaceDN w:val="0"/>
        <w:adjustRightInd w:val="0"/>
        <w:spacing w:after="0" w:line="240" w:lineRule="auto"/>
        <w:ind w:firstLine="709"/>
        <w:jc w:val="both"/>
        <w:rPr>
          <w:rFonts w:ascii="Times New Roman" w:hAnsi="Times New Roman" w:cs="Times New Roman"/>
          <w:i/>
          <w:sz w:val="20"/>
          <w:szCs w:val="20"/>
        </w:rPr>
      </w:pPr>
      <w:r w:rsidRPr="00B56876">
        <w:rPr>
          <w:rFonts w:ascii="Times New Roman" w:hAnsi="Times New Roman" w:cs="Times New Roman"/>
          <w:i/>
          <w:sz w:val="20"/>
          <w:szCs w:val="20"/>
        </w:rPr>
        <w:t>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 их прекурсоров (статья 327), хищение сильнодействующих или ядовитых веществ (статья 333).</w:t>
      </w:r>
    </w:p>
    <w:p w14:paraId="6686B94A" w14:textId="24951CBB" w:rsidR="00A51F4F" w:rsidRPr="00B56876" w:rsidRDefault="00A51F4F" w:rsidP="00AD35CD">
      <w:pPr>
        <w:autoSpaceDE w:val="0"/>
        <w:autoSpaceDN w:val="0"/>
        <w:adjustRightInd w:val="0"/>
        <w:spacing w:after="0" w:line="240" w:lineRule="auto"/>
        <w:ind w:firstLine="709"/>
        <w:jc w:val="both"/>
        <w:rPr>
          <w:rFonts w:ascii="Times New Roman" w:hAnsi="Times New Roman" w:cs="Times New Roman"/>
          <w:i/>
          <w:sz w:val="20"/>
          <w:szCs w:val="20"/>
        </w:rPr>
      </w:pPr>
      <w:r w:rsidRPr="00B56876">
        <w:rPr>
          <w:rFonts w:ascii="Times New Roman" w:hAnsi="Times New Roman" w:cs="Times New Roman"/>
          <w:i/>
          <w:sz w:val="20"/>
          <w:szCs w:val="20"/>
        </w:rPr>
        <w:t xml:space="preserve">Крупным размером в настоящей статье признается размер на сумму, в двести пятьдесят и более раз превышающий размер базовой величины, установленный на день совершения </w:t>
      </w:r>
      <w:r w:rsidR="00236342" w:rsidRPr="00B56876">
        <w:rPr>
          <w:rFonts w:ascii="Times New Roman" w:hAnsi="Times New Roman" w:cs="Times New Roman"/>
          <w:i/>
          <w:sz w:val="20"/>
          <w:szCs w:val="20"/>
        </w:rPr>
        <w:t>преступления, особо</w:t>
      </w:r>
      <w:r w:rsidRPr="00B56876">
        <w:rPr>
          <w:rFonts w:ascii="Times New Roman" w:hAnsi="Times New Roman" w:cs="Times New Roman"/>
          <w:i/>
          <w:sz w:val="20"/>
          <w:szCs w:val="20"/>
        </w:rPr>
        <w:t xml:space="preserve"> крупным размером - в тысячу и более раз превышающую размер такой базовой величины.</w:t>
      </w:r>
    </w:p>
    <w:p w14:paraId="597F348E" w14:textId="77777777" w:rsidR="00A51F4F" w:rsidRPr="00B56876" w:rsidRDefault="00A51F4F" w:rsidP="00AD35CD">
      <w:pPr>
        <w:autoSpaceDE w:val="0"/>
        <w:autoSpaceDN w:val="0"/>
        <w:adjustRightInd w:val="0"/>
        <w:spacing w:after="0" w:line="240" w:lineRule="auto"/>
        <w:ind w:firstLine="709"/>
        <w:jc w:val="both"/>
        <w:rPr>
          <w:rFonts w:ascii="Times New Roman" w:hAnsi="Times New Roman" w:cs="Times New Roman"/>
          <w:i/>
          <w:sz w:val="20"/>
          <w:szCs w:val="20"/>
        </w:rPr>
      </w:pPr>
      <w:r w:rsidRPr="00B56876">
        <w:rPr>
          <w:rFonts w:ascii="Times New Roman" w:hAnsi="Times New Roman" w:cs="Times New Roman"/>
          <w:i/>
          <w:sz w:val="20"/>
          <w:szCs w:val="20"/>
        </w:rPr>
        <w:t>Не подлежит уголовной ответственности лицо, совершившее хищение имущества юридического лица путем злоупотребления служебными полномочиями в сумме, не превышающей десятикратного размера базовой величины, установленного на день совершения деяния, за исключением хищения ордена, медали, нагрудного знака к почетному званию Республики Беларусь или СССР.</w:t>
      </w:r>
    </w:p>
    <w:p w14:paraId="00102247" w14:textId="77777777" w:rsidR="00A51F4F" w:rsidRPr="00B56876" w:rsidRDefault="00A51F4F" w:rsidP="00AD35CD">
      <w:pPr>
        <w:autoSpaceDE w:val="0"/>
        <w:autoSpaceDN w:val="0"/>
        <w:adjustRightInd w:val="0"/>
        <w:spacing w:after="0" w:line="240" w:lineRule="auto"/>
        <w:ind w:firstLine="709"/>
        <w:jc w:val="both"/>
        <w:rPr>
          <w:rFonts w:ascii="Times New Roman" w:hAnsi="Times New Roman" w:cs="Times New Roman"/>
          <w:i/>
          <w:sz w:val="20"/>
          <w:szCs w:val="20"/>
        </w:rPr>
      </w:pPr>
      <w:r w:rsidRPr="00B56876">
        <w:rPr>
          <w:rFonts w:ascii="Times New Roman" w:hAnsi="Times New Roman" w:cs="Times New Roman"/>
          <w:i/>
          <w:sz w:val="20"/>
          <w:szCs w:val="20"/>
        </w:rPr>
        <w:t>Лицо, совершившее преступление, предусмотренное частью первой статьи 210,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14:paraId="05FFA67C" w14:textId="77777777" w:rsidR="00A51F4F" w:rsidRPr="00AD35CD" w:rsidRDefault="00A51F4F" w:rsidP="00AD35CD">
      <w:pPr>
        <w:pStyle w:val="ConsPlusTitle"/>
        <w:widowControl/>
        <w:jc w:val="center"/>
        <w:outlineLvl w:val="2"/>
        <w:rPr>
          <w:sz w:val="24"/>
          <w:szCs w:val="24"/>
        </w:rPr>
      </w:pPr>
    </w:p>
    <w:p w14:paraId="0F0F5EAD" w14:textId="77777777" w:rsidR="00AD35CD" w:rsidRPr="00AD35CD" w:rsidRDefault="00AD35CD" w:rsidP="00AD35CD">
      <w:pPr>
        <w:pStyle w:val="ConsPlusTitle"/>
        <w:widowControl/>
        <w:jc w:val="center"/>
        <w:outlineLvl w:val="2"/>
        <w:rPr>
          <w:color w:val="000000"/>
          <w:sz w:val="24"/>
          <w:szCs w:val="24"/>
        </w:rPr>
      </w:pPr>
      <w:r w:rsidRPr="00AD35CD">
        <w:rPr>
          <w:color w:val="000000"/>
          <w:sz w:val="24"/>
          <w:szCs w:val="24"/>
        </w:rPr>
        <w:t>Глава 25</w:t>
      </w:r>
    </w:p>
    <w:p w14:paraId="5BAFD9BA" w14:textId="77777777" w:rsidR="00AD35CD" w:rsidRPr="00AD35CD" w:rsidRDefault="00AD35CD" w:rsidP="00AD35CD">
      <w:pPr>
        <w:pStyle w:val="ConsPlusTitle"/>
        <w:widowControl/>
        <w:jc w:val="center"/>
        <w:outlineLvl w:val="2"/>
        <w:rPr>
          <w:color w:val="000000"/>
          <w:sz w:val="24"/>
          <w:szCs w:val="24"/>
        </w:rPr>
      </w:pPr>
      <w:r w:rsidRPr="00AD35CD">
        <w:rPr>
          <w:color w:val="000000"/>
          <w:sz w:val="24"/>
          <w:szCs w:val="24"/>
        </w:rPr>
        <w:t>ПРЕСТУПЛЕНИЯ ПРОТИВ ПОРЯДКА ОСУЩЕСТВЛЕНИЯ</w:t>
      </w:r>
    </w:p>
    <w:p w14:paraId="0440AE55" w14:textId="77777777" w:rsidR="00AD35CD" w:rsidRPr="00AD35CD" w:rsidRDefault="00AD35CD" w:rsidP="00AD35CD">
      <w:pPr>
        <w:pStyle w:val="ConsPlusTitle"/>
        <w:widowControl/>
        <w:jc w:val="center"/>
        <w:outlineLvl w:val="2"/>
        <w:rPr>
          <w:color w:val="000000"/>
          <w:sz w:val="24"/>
          <w:szCs w:val="24"/>
        </w:rPr>
      </w:pPr>
      <w:r w:rsidRPr="00AD35CD">
        <w:rPr>
          <w:color w:val="000000"/>
          <w:sz w:val="24"/>
          <w:szCs w:val="24"/>
        </w:rPr>
        <w:t>ЭКОНОМИЧЕСКОЙ ДЕЯТЕЛЬНОСТИ</w:t>
      </w:r>
    </w:p>
    <w:p w14:paraId="406CACB9" w14:textId="77777777" w:rsidR="00AD35CD" w:rsidRPr="00AD35CD" w:rsidRDefault="00AD35CD" w:rsidP="00AD35CD">
      <w:pPr>
        <w:autoSpaceDE w:val="0"/>
        <w:autoSpaceDN w:val="0"/>
        <w:adjustRightInd w:val="0"/>
        <w:spacing w:after="0" w:line="240" w:lineRule="auto"/>
        <w:rPr>
          <w:rFonts w:ascii="Times New Roman" w:hAnsi="Times New Roman" w:cs="Times New Roman"/>
          <w:b/>
          <w:color w:val="000000"/>
          <w:sz w:val="24"/>
          <w:szCs w:val="24"/>
        </w:rPr>
      </w:pPr>
    </w:p>
    <w:p w14:paraId="242B17BD" w14:textId="77777777" w:rsidR="00AD35CD" w:rsidRPr="00AD35CD" w:rsidRDefault="00AD35CD" w:rsidP="00AD35CD">
      <w:pPr>
        <w:autoSpaceDE w:val="0"/>
        <w:autoSpaceDN w:val="0"/>
        <w:adjustRightInd w:val="0"/>
        <w:spacing w:after="0" w:line="240" w:lineRule="auto"/>
        <w:ind w:firstLine="540"/>
        <w:jc w:val="center"/>
        <w:outlineLvl w:val="0"/>
        <w:rPr>
          <w:rFonts w:ascii="Times New Roman" w:hAnsi="Times New Roman" w:cs="Times New Roman"/>
          <w:b/>
          <w:bCs/>
          <w:iCs/>
          <w:color w:val="000000"/>
          <w:sz w:val="24"/>
          <w:szCs w:val="24"/>
        </w:rPr>
      </w:pPr>
      <w:r w:rsidRPr="00AD35CD">
        <w:rPr>
          <w:rFonts w:ascii="Times New Roman" w:hAnsi="Times New Roman" w:cs="Times New Roman"/>
          <w:b/>
          <w:bCs/>
          <w:iCs/>
          <w:color w:val="000000"/>
          <w:sz w:val="24"/>
          <w:szCs w:val="24"/>
        </w:rPr>
        <w:t>Статья 235.</w:t>
      </w:r>
    </w:p>
    <w:p w14:paraId="243A8208" w14:textId="5165DB34" w:rsidR="00AD35CD" w:rsidRDefault="00AD35CD" w:rsidP="00AD35CD">
      <w:pPr>
        <w:autoSpaceDE w:val="0"/>
        <w:autoSpaceDN w:val="0"/>
        <w:adjustRightInd w:val="0"/>
        <w:spacing w:after="0" w:line="240" w:lineRule="auto"/>
        <w:ind w:firstLine="540"/>
        <w:jc w:val="center"/>
        <w:outlineLvl w:val="0"/>
        <w:rPr>
          <w:rFonts w:ascii="Times New Roman" w:hAnsi="Times New Roman" w:cs="Times New Roman"/>
          <w:b/>
          <w:bCs/>
          <w:iCs/>
          <w:color w:val="000000"/>
          <w:sz w:val="24"/>
          <w:szCs w:val="24"/>
        </w:rPr>
      </w:pPr>
      <w:r w:rsidRPr="00AD35CD">
        <w:rPr>
          <w:rFonts w:ascii="Times New Roman" w:hAnsi="Times New Roman" w:cs="Times New Roman"/>
          <w:b/>
          <w:bCs/>
          <w:iCs/>
          <w:color w:val="000000"/>
          <w:sz w:val="24"/>
          <w:szCs w:val="24"/>
        </w:rPr>
        <w:t>Легализация («отмывание») средств, полученных преступным путем*</w:t>
      </w:r>
    </w:p>
    <w:p w14:paraId="4B972E8F" w14:textId="77777777" w:rsidR="00DE0F83" w:rsidRDefault="00DE0F83" w:rsidP="00AD35CD">
      <w:pPr>
        <w:autoSpaceDE w:val="0"/>
        <w:autoSpaceDN w:val="0"/>
        <w:adjustRightInd w:val="0"/>
        <w:spacing w:after="0" w:line="240" w:lineRule="auto"/>
        <w:ind w:firstLine="540"/>
        <w:jc w:val="center"/>
        <w:outlineLvl w:val="0"/>
        <w:rPr>
          <w:rFonts w:ascii="Times New Roman" w:hAnsi="Times New Roman" w:cs="Times New Roman"/>
          <w:b/>
          <w:bCs/>
          <w:iCs/>
          <w:color w:val="000000"/>
          <w:sz w:val="24"/>
          <w:szCs w:val="24"/>
        </w:rPr>
      </w:pPr>
    </w:p>
    <w:p w14:paraId="6933376A" w14:textId="77777777" w:rsidR="00236342" w:rsidRDefault="00236342" w:rsidP="00236342">
      <w:pPr>
        <w:pStyle w:val="point"/>
      </w:pPr>
      <w: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14:paraId="6CE1C295" w14:textId="77777777" w:rsidR="00236342" w:rsidRDefault="00236342" w:rsidP="00236342">
      <w:pPr>
        <w:pStyle w:val="newncpi"/>
      </w:pPr>
      <w:r>
        <w:lastRenderedPageBreak/>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14:paraId="2BF2CF9B" w14:textId="77777777" w:rsidR="00236342" w:rsidRDefault="00236342" w:rsidP="00236342">
      <w:pPr>
        <w:pStyle w:val="point"/>
      </w:pPr>
      <w:r>
        <w:t>2. Те же действия, совершенные повторно, либо должностным лицом с использованием своих служебных полномочий, либо в особо крупном размере, –</w:t>
      </w:r>
    </w:p>
    <w:p w14:paraId="1D13425B" w14:textId="77777777" w:rsidR="00236342" w:rsidRDefault="00236342" w:rsidP="00236342">
      <w:pPr>
        <w:pStyle w:val="newncpi"/>
      </w:pPr>
      <w:r>
        <w:t>наказываются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14:paraId="06E556C2" w14:textId="77777777" w:rsidR="00236342" w:rsidRDefault="00236342" w:rsidP="00236342">
      <w:pPr>
        <w:pStyle w:val="point"/>
      </w:pPr>
      <w:r>
        <w:t>3. Действия, предусмотренные частями 1 или 2 настоящей статьи, совершенные организованной группой, –</w:t>
      </w:r>
    </w:p>
    <w:p w14:paraId="273DFEB6" w14:textId="77777777" w:rsidR="00236342" w:rsidRDefault="00236342" w:rsidP="00236342">
      <w:pPr>
        <w:pStyle w:val="newncpi"/>
      </w:pPr>
      <w:r>
        <w:t>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p>
    <w:p w14:paraId="1061425E" w14:textId="77777777" w:rsidR="00236342" w:rsidRDefault="00236342" w:rsidP="00236342">
      <w:pPr>
        <w:pStyle w:val="newncpi"/>
      </w:pPr>
      <w:r>
        <w:t> </w:t>
      </w:r>
    </w:p>
    <w:p w14:paraId="7E3BD71A" w14:textId="77777777" w:rsidR="00236342" w:rsidRPr="00236342" w:rsidRDefault="00236342" w:rsidP="00236342">
      <w:pPr>
        <w:pStyle w:val="comment"/>
        <w:rPr>
          <w:i/>
          <w:iCs/>
        </w:rPr>
      </w:pPr>
      <w:r w:rsidRPr="00236342">
        <w:rPr>
          <w:i/>
          <w:iCs/>
        </w:rPr>
        <w:t>Примечания:</w:t>
      </w:r>
    </w:p>
    <w:p w14:paraId="58B8012C" w14:textId="77777777" w:rsidR="00236342" w:rsidRPr="00236342" w:rsidRDefault="00236342" w:rsidP="00236342">
      <w:pPr>
        <w:pStyle w:val="comment"/>
        <w:rPr>
          <w:i/>
          <w:iCs/>
        </w:rPr>
      </w:pPr>
      <w:r w:rsidRPr="00236342">
        <w:rPr>
          <w:i/>
          <w:iCs/>
        </w:rPr>
        <w:t>1. Под финансовой операцией в настоящей статье понимается сделка со средствами независимо от формы и способа ее осуществления.</w:t>
      </w:r>
    </w:p>
    <w:p w14:paraId="2611D139" w14:textId="77777777" w:rsidR="00236342" w:rsidRPr="00236342" w:rsidRDefault="00236342" w:rsidP="00236342">
      <w:pPr>
        <w:pStyle w:val="comment"/>
        <w:rPr>
          <w:i/>
          <w:iCs/>
        </w:rPr>
      </w:pPr>
      <w:r w:rsidRPr="00236342">
        <w:rPr>
          <w:i/>
          <w:iCs/>
        </w:rPr>
        <w:t>2. Под средствами в настоящей статье и статье 290</w:t>
      </w:r>
      <w:r w:rsidRPr="00236342">
        <w:rPr>
          <w:i/>
          <w:iCs/>
          <w:vertAlign w:val="superscript"/>
        </w:rPr>
        <w:t>1</w:t>
      </w:r>
      <w:r w:rsidRPr="00236342">
        <w:rPr>
          <w:i/>
          <w:iCs/>
        </w:rP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14:paraId="14944230" w14:textId="77777777" w:rsidR="00236342" w:rsidRPr="00236342" w:rsidRDefault="00236342" w:rsidP="00236342">
      <w:pPr>
        <w:pStyle w:val="comment"/>
        <w:rPr>
          <w:i/>
          <w:iCs/>
        </w:rPr>
      </w:pPr>
      <w:r w:rsidRPr="00236342">
        <w:rPr>
          <w:i/>
          <w:iCs/>
        </w:rP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14:paraId="739B349C" w14:textId="77777777" w:rsidR="00AD35CD" w:rsidRPr="00AD35CD" w:rsidRDefault="00AD35CD" w:rsidP="00AD35CD">
      <w:pPr>
        <w:autoSpaceDE w:val="0"/>
        <w:autoSpaceDN w:val="0"/>
        <w:adjustRightInd w:val="0"/>
        <w:spacing w:after="0" w:line="240" w:lineRule="auto"/>
        <w:rPr>
          <w:rFonts w:ascii="Times New Roman" w:hAnsi="Times New Roman" w:cs="Times New Roman"/>
          <w:iCs/>
          <w:color w:val="000000"/>
          <w:sz w:val="24"/>
          <w:szCs w:val="24"/>
        </w:rPr>
      </w:pPr>
    </w:p>
    <w:p w14:paraId="27FFA6D8" w14:textId="77777777" w:rsidR="00AD35CD" w:rsidRPr="00B56876" w:rsidRDefault="00AD35CD" w:rsidP="00AD35CD">
      <w:pPr>
        <w:autoSpaceDE w:val="0"/>
        <w:autoSpaceDN w:val="0"/>
        <w:adjustRightInd w:val="0"/>
        <w:spacing w:after="0" w:line="240" w:lineRule="auto"/>
        <w:ind w:firstLine="540"/>
        <w:jc w:val="both"/>
        <w:outlineLvl w:val="2"/>
        <w:rPr>
          <w:rFonts w:ascii="Times New Roman" w:hAnsi="Times New Roman" w:cs="Times New Roman"/>
          <w:i/>
          <w:color w:val="000000"/>
          <w:sz w:val="20"/>
          <w:szCs w:val="20"/>
        </w:rPr>
      </w:pPr>
      <w:r w:rsidRPr="00B56876">
        <w:rPr>
          <w:rFonts w:ascii="Times New Roman" w:hAnsi="Times New Roman" w:cs="Times New Roman"/>
          <w:color w:val="000000"/>
          <w:sz w:val="20"/>
          <w:szCs w:val="20"/>
        </w:rPr>
        <w:tab/>
        <w:t xml:space="preserve">* </w:t>
      </w:r>
      <w:r w:rsidRPr="00B56876">
        <w:rPr>
          <w:rFonts w:ascii="Times New Roman" w:hAnsi="Times New Roman" w:cs="Times New Roman"/>
          <w:i/>
          <w:color w:val="000000"/>
          <w:sz w:val="20"/>
          <w:szCs w:val="20"/>
        </w:rPr>
        <w:t>Особо крупным размером в настоящей статье признается размер на сумму, в две тысячи и более раз превышающую размер базовой величины, установленный на день совершения преступления.</w:t>
      </w:r>
    </w:p>
    <w:p w14:paraId="15B07C6C" w14:textId="77777777" w:rsidR="00AD35CD" w:rsidRPr="00B56876" w:rsidRDefault="00AD35CD" w:rsidP="00AD35CD">
      <w:pPr>
        <w:pStyle w:val="ConsPlusNormal"/>
        <w:ind w:firstLine="540"/>
        <w:jc w:val="both"/>
        <w:rPr>
          <w:bCs/>
          <w:i/>
          <w:color w:val="000000"/>
          <w:sz w:val="20"/>
          <w:szCs w:val="20"/>
        </w:rPr>
      </w:pPr>
      <w:r w:rsidRPr="00B56876">
        <w:rPr>
          <w:i/>
          <w:color w:val="000000"/>
          <w:sz w:val="20"/>
          <w:szCs w:val="20"/>
        </w:rPr>
        <w:tab/>
        <w:t xml:space="preserve">** </w:t>
      </w:r>
      <w:r w:rsidRPr="00B56876">
        <w:rPr>
          <w:bCs/>
          <w:i/>
          <w:color w:val="000000"/>
          <w:sz w:val="20"/>
          <w:szCs w:val="20"/>
        </w:rPr>
        <w:t>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14:paraId="2EA1E772" w14:textId="77777777" w:rsidR="00AD35CD" w:rsidRPr="00B56876" w:rsidRDefault="00AD35CD" w:rsidP="00AD35CD">
      <w:pPr>
        <w:autoSpaceDE w:val="0"/>
        <w:autoSpaceDN w:val="0"/>
        <w:adjustRightInd w:val="0"/>
        <w:spacing w:after="0" w:line="240" w:lineRule="auto"/>
        <w:ind w:firstLine="540"/>
        <w:jc w:val="both"/>
        <w:rPr>
          <w:rFonts w:ascii="Times New Roman" w:hAnsi="Times New Roman" w:cs="Times New Roman"/>
          <w:bCs/>
          <w:i/>
          <w:color w:val="000000"/>
          <w:sz w:val="20"/>
          <w:szCs w:val="20"/>
        </w:rPr>
      </w:pPr>
      <w:r w:rsidRPr="00B56876">
        <w:rPr>
          <w:rFonts w:ascii="Times New Roman" w:hAnsi="Times New Roman" w:cs="Times New Roman"/>
          <w:bCs/>
          <w:i/>
          <w:color w:val="000000"/>
          <w:sz w:val="20"/>
          <w:szCs w:val="20"/>
        </w:rPr>
        <w:t>Организаторы (руководители) организованной группы несут ответственность за все совершенные 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14:paraId="1438BA56" w14:textId="01E20788" w:rsidR="00AD35CD" w:rsidRDefault="00AD35CD" w:rsidP="00AD35CD">
      <w:pPr>
        <w:pStyle w:val="ConsPlusTitle"/>
        <w:widowControl/>
        <w:jc w:val="center"/>
        <w:outlineLvl w:val="2"/>
        <w:rPr>
          <w:color w:val="000000"/>
          <w:sz w:val="24"/>
          <w:szCs w:val="24"/>
        </w:rPr>
      </w:pPr>
    </w:p>
    <w:p w14:paraId="5747AF3E" w14:textId="77777777" w:rsidR="00DE0F83" w:rsidRPr="00AD35CD" w:rsidRDefault="00DE0F83" w:rsidP="00AD35CD">
      <w:pPr>
        <w:pStyle w:val="ConsPlusTitle"/>
        <w:widowControl/>
        <w:jc w:val="center"/>
        <w:outlineLvl w:val="2"/>
        <w:rPr>
          <w:color w:val="000000"/>
          <w:sz w:val="24"/>
          <w:szCs w:val="24"/>
        </w:rPr>
      </w:pPr>
    </w:p>
    <w:p w14:paraId="5F513860" w14:textId="77777777" w:rsidR="00AD35CD" w:rsidRPr="00AD35CD" w:rsidRDefault="00AD35CD" w:rsidP="00AD35CD">
      <w:pPr>
        <w:pStyle w:val="ConsPlusTitle"/>
        <w:widowControl/>
        <w:jc w:val="center"/>
        <w:outlineLvl w:val="2"/>
        <w:rPr>
          <w:color w:val="000000"/>
          <w:sz w:val="24"/>
          <w:szCs w:val="24"/>
        </w:rPr>
      </w:pPr>
      <w:r w:rsidRPr="00AD35CD">
        <w:rPr>
          <w:color w:val="000000"/>
          <w:sz w:val="24"/>
          <w:szCs w:val="24"/>
        </w:rPr>
        <w:t>Глава 35</w:t>
      </w:r>
    </w:p>
    <w:p w14:paraId="49ECB17C" w14:textId="77777777" w:rsidR="00AD35CD" w:rsidRPr="00AD35CD" w:rsidRDefault="00AD35CD" w:rsidP="00AD35CD">
      <w:pPr>
        <w:pStyle w:val="ConsPlusTitle"/>
        <w:widowControl/>
        <w:jc w:val="center"/>
        <w:outlineLvl w:val="2"/>
        <w:rPr>
          <w:color w:val="000000"/>
          <w:sz w:val="24"/>
          <w:szCs w:val="24"/>
        </w:rPr>
      </w:pPr>
      <w:r w:rsidRPr="00AD35CD">
        <w:rPr>
          <w:color w:val="000000"/>
          <w:sz w:val="24"/>
          <w:szCs w:val="24"/>
        </w:rPr>
        <w:t>ПРЕСТУПЛЕНИЯ ПРОТИВ ИНТЕРЕСОВ СЛУЖБЫ*</w:t>
      </w:r>
    </w:p>
    <w:p w14:paraId="1861D07E" w14:textId="77777777" w:rsidR="00AD35CD" w:rsidRPr="00AD35CD" w:rsidRDefault="00AD35CD" w:rsidP="00AD35CD">
      <w:pPr>
        <w:autoSpaceDE w:val="0"/>
        <w:autoSpaceDN w:val="0"/>
        <w:adjustRightInd w:val="0"/>
        <w:spacing w:after="0" w:line="240" w:lineRule="auto"/>
        <w:ind w:firstLine="540"/>
        <w:jc w:val="both"/>
        <w:outlineLvl w:val="3"/>
        <w:rPr>
          <w:rFonts w:ascii="Times New Roman" w:hAnsi="Times New Roman" w:cs="Times New Roman"/>
          <w:b/>
          <w:bCs/>
          <w:color w:val="000000"/>
          <w:sz w:val="24"/>
          <w:szCs w:val="24"/>
        </w:rPr>
      </w:pPr>
    </w:p>
    <w:p w14:paraId="7B884192" w14:textId="77777777" w:rsidR="00AD35CD" w:rsidRPr="00B56876" w:rsidRDefault="00AD35CD" w:rsidP="00AD35CD">
      <w:pPr>
        <w:autoSpaceDE w:val="0"/>
        <w:autoSpaceDN w:val="0"/>
        <w:adjustRightInd w:val="0"/>
        <w:spacing w:after="0" w:line="240" w:lineRule="auto"/>
        <w:ind w:firstLine="540"/>
        <w:jc w:val="both"/>
        <w:outlineLvl w:val="2"/>
        <w:rPr>
          <w:rFonts w:ascii="Times New Roman" w:hAnsi="Times New Roman" w:cs="Times New Roman"/>
          <w:i/>
          <w:color w:val="000000"/>
          <w:sz w:val="20"/>
          <w:szCs w:val="20"/>
        </w:rPr>
      </w:pPr>
      <w:r w:rsidRPr="00B56876">
        <w:rPr>
          <w:rFonts w:ascii="Times New Roman" w:hAnsi="Times New Roman" w:cs="Times New Roman"/>
          <w:i/>
          <w:color w:val="000000"/>
          <w:sz w:val="20"/>
          <w:szCs w:val="20"/>
        </w:rPr>
        <w:t>*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14:paraId="3548690A" w14:textId="77777777" w:rsidR="00AD35CD" w:rsidRPr="00B56876" w:rsidRDefault="00AD35CD" w:rsidP="00AD35CD">
      <w:pPr>
        <w:autoSpaceDE w:val="0"/>
        <w:autoSpaceDN w:val="0"/>
        <w:adjustRightInd w:val="0"/>
        <w:spacing w:after="0" w:line="240" w:lineRule="auto"/>
        <w:ind w:firstLine="540"/>
        <w:jc w:val="both"/>
        <w:outlineLvl w:val="2"/>
        <w:rPr>
          <w:rFonts w:ascii="Times New Roman" w:hAnsi="Times New Roman" w:cs="Times New Roman"/>
          <w:iCs/>
          <w:color w:val="000000"/>
          <w:sz w:val="24"/>
          <w:szCs w:val="24"/>
        </w:rPr>
      </w:pPr>
      <w:r w:rsidRPr="00B56876">
        <w:rPr>
          <w:rFonts w:ascii="Times New Roman" w:hAnsi="Times New Roman" w:cs="Times New Roman"/>
          <w:iCs/>
          <w:color w:val="000000"/>
          <w:sz w:val="24"/>
          <w:szCs w:val="24"/>
        </w:rPr>
        <w:t xml:space="preserve"> Не подлежит обращению в доход государства имущество, переданное в качестве взятки лицами:</w:t>
      </w:r>
    </w:p>
    <w:p w14:paraId="35F266CC" w14:textId="77777777" w:rsidR="00AD35CD" w:rsidRPr="00B56876" w:rsidRDefault="00AD35CD" w:rsidP="00AD35CD">
      <w:pPr>
        <w:autoSpaceDE w:val="0"/>
        <w:autoSpaceDN w:val="0"/>
        <w:adjustRightInd w:val="0"/>
        <w:spacing w:after="0" w:line="240" w:lineRule="auto"/>
        <w:ind w:firstLine="540"/>
        <w:jc w:val="both"/>
        <w:outlineLvl w:val="2"/>
        <w:rPr>
          <w:rFonts w:ascii="Times New Roman" w:hAnsi="Times New Roman" w:cs="Times New Roman"/>
          <w:iCs/>
          <w:color w:val="000000"/>
          <w:sz w:val="24"/>
          <w:szCs w:val="24"/>
        </w:rPr>
      </w:pPr>
      <w:r w:rsidRPr="00B56876">
        <w:rPr>
          <w:rFonts w:ascii="Times New Roman" w:hAnsi="Times New Roman" w:cs="Times New Roman"/>
          <w:iCs/>
          <w:color w:val="000000"/>
          <w:sz w:val="24"/>
          <w:szCs w:val="24"/>
        </w:rPr>
        <w:t>1) оказавшимися в состоянии крайней необходимости, в силу чего была дана взятка;</w:t>
      </w:r>
    </w:p>
    <w:p w14:paraId="2F5E627F" w14:textId="77777777" w:rsidR="00AD35CD" w:rsidRPr="00B56876" w:rsidRDefault="00AD35CD" w:rsidP="00AD35CD">
      <w:pPr>
        <w:autoSpaceDE w:val="0"/>
        <w:autoSpaceDN w:val="0"/>
        <w:adjustRightInd w:val="0"/>
        <w:spacing w:after="0" w:line="240" w:lineRule="auto"/>
        <w:ind w:firstLine="540"/>
        <w:jc w:val="both"/>
        <w:outlineLvl w:val="2"/>
        <w:rPr>
          <w:rFonts w:ascii="Times New Roman" w:hAnsi="Times New Roman" w:cs="Times New Roman"/>
          <w:iCs/>
          <w:color w:val="000000"/>
          <w:sz w:val="24"/>
          <w:szCs w:val="24"/>
        </w:rPr>
      </w:pPr>
      <w:r w:rsidRPr="00B56876">
        <w:rPr>
          <w:rFonts w:ascii="Times New Roman" w:hAnsi="Times New Roman" w:cs="Times New Roman"/>
          <w:iCs/>
          <w:color w:val="000000"/>
          <w:sz w:val="24"/>
          <w:szCs w:val="24"/>
        </w:rPr>
        <w:t>2) которые до передачи предмета взятки добровольно уведомили органы уголовного преследования о вымогательстве взятки и в дальнейшем способствовали изобличению получателя взятки.</w:t>
      </w:r>
    </w:p>
    <w:p w14:paraId="52F5796D" w14:textId="77777777" w:rsidR="00AD35CD" w:rsidRPr="00B56876" w:rsidRDefault="00AD35CD" w:rsidP="00AD35CD">
      <w:pPr>
        <w:autoSpaceDE w:val="0"/>
        <w:autoSpaceDN w:val="0"/>
        <w:adjustRightInd w:val="0"/>
        <w:spacing w:after="0" w:line="240" w:lineRule="auto"/>
        <w:ind w:firstLine="540"/>
        <w:jc w:val="both"/>
        <w:outlineLvl w:val="2"/>
        <w:rPr>
          <w:rFonts w:ascii="Times New Roman" w:hAnsi="Times New Roman" w:cs="Times New Roman"/>
          <w:i/>
          <w:color w:val="000000"/>
          <w:sz w:val="20"/>
          <w:szCs w:val="20"/>
        </w:rPr>
      </w:pPr>
      <w:r w:rsidRPr="00B56876">
        <w:rPr>
          <w:rFonts w:ascii="Times New Roman" w:hAnsi="Times New Roman" w:cs="Times New Roman"/>
          <w:i/>
          <w:color w:val="000000"/>
          <w:sz w:val="20"/>
          <w:szCs w:val="20"/>
        </w:rPr>
        <w:t>Преступления, предусмотренные статьями 430, 431, 432 настоящего Кодекса, признаются совершенными повторно, если им предшествовало совершение любого из перечисленных преступлений.</w:t>
      </w:r>
    </w:p>
    <w:p w14:paraId="2E403BE4" w14:textId="77777777" w:rsidR="00AD35CD" w:rsidRPr="00AD35CD" w:rsidRDefault="00AD35CD" w:rsidP="00AD35CD">
      <w:pPr>
        <w:spacing w:after="0" w:line="240" w:lineRule="auto"/>
        <w:rPr>
          <w:rFonts w:ascii="Times New Roman" w:hAnsi="Times New Roman" w:cs="Times New Roman"/>
          <w:i/>
          <w:color w:val="000000"/>
          <w:sz w:val="24"/>
          <w:szCs w:val="24"/>
        </w:rPr>
      </w:pPr>
    </w:p>
    <w:p w14:paraId="714665E1" w14:textId="77777777" w:rsidR="00AD35CD" w:rsidRPr="00AD35CD" w:rsidRDefault="00AD35CD" w:rsidP="00AD35CD">
      <w:pPr>
        <w:autoSpaceDE w:val="0"/>
        <w:autoSpaceDN w:val="0"/>
        <w:adjustRightInd w:val="0"/>
        <w:spacing w:after="0" w:line="240" w:lineRule="auto"/>
        <w:ind w:firstLine="540"/>
        <w:jc w:val="center"/>
        <w:outlineLvl w:val="3"/>
        <w:rPr>
          <w:rFonts w:ascii="Times New Roman" w:hAnsi="Times New Roman" w:cs="Times New Roman"/>
          <w:b/>
          <w:color w:val="000000"/>
          <w:sz w:val="24"/>
          <w:szCs w:val="24"/>
        </w:rPr>
      </w:pPr>
      <w:r w:rsidRPr="00AD35CD">
        <w:rPr>
          <w:rFonts w:ascii="Times New Roman" w:hAnsi="Times New Roman" w:cs="Times New Roman"/>
          <w:b/>
          <w:color w:val="000000"/>
          <w:sz w:val="24"/>
          <w:szCs w:val="24"/>
        </w:rPr>
        <w:t>Статья 424.</w:t>
      </w:r>
    </w:p>
    <w:p w14:paraId="34BF5097" w14:textId="77777777" w:rsidR="00AD35CD" w:rsidRPr="00AD35CD" w:rsidRDefault="00AD35CD" w:rsidP="00AD35CD">
      <w:pPr>
        <w:autoSpaceDE w:val="0"/>
        <w:autoSpaceDN w:val="0"/>
        <w:adjustRightInd w:val="0"/>
        <w:spacing w:after="0" w:line="240" w:lineRule="auto"/>
        <w:ind w:firstLine="540"/>
        <w:jc w:val="center"/>
        <w:outlineLvl w:val="3"/>
        <w:rPr>
          <w:rFonts w:ascii="Times New Roman" w:hAnsi="Times New Roman" w:cs="Times New Roman"/>
          <w:b/>
          <w:color w:val="000000"/>
          <w:sz w:val="24"/>
          <w:szCs w:val="24"/>
        </w:rPr>
      </w:pPr>
      <w:r w:rsidRPr="00AD35CD">
        <w:rPr>
          <w:rFonts w:ascii="Times New Roman" w:hAnsi="Times New Roman" w:cs="Times New Roman"/>
          <w:b/>
          <w:color w:val="000000"/>
          <w:sz w:val="24"/>
          <w:szCs w:val="24"/>
        </w:rPr>
        <w:t>Злоупотребление властью или служебными полномочиями</w:t>
      </w:r>
    </w:p>
    <w:p w14:paraId="2A838168" w14:textId="77777777" w:rsidR="00AD35CD" w:rsidRPr="00AD35CD" w:rsidRDefault="00AD35CD" w:rsidP="00AD35CD">
      <w:pPr>
        <w:autoSpaceDE w:val="0"/>
        <w:autoSpaceDN w:val="0"/>
        <w:adjustRightInd w:val="0"/>
        <w:spacing w:after="0" w:line="240" w:lineRule="auto"/>
        <w:ind w:firstLine="540"/>
        <w:jc w:val="both"/>
        <w:outlineLvl w:val="3"/>
        <w:rPr>
          <w:rFonts w:ascii="Times New Roman" w:hAnsi="Times New Roman" w:cs="Times New Roman"/>
          <w:color w:val="000000"/>
          <w:sz w:val="24"/>
          <w:szCs w:val="24"/>
        </w:rPr>
      </w:pPr>
    </w:p>
    <w:p w14:paraId="09556A4F" w14:textId="77777777" w:rsidR="00236342" w:rsidRDefault="00236342" w:rsidP="00236342">
      <w:pPr>
        <w:pStyle w:val="point"/>
      </w:pPr>
      <w:r>
        <w:t>1. Исключена.</w:t>
      </w:r>
    </w:p>
    <w:p w14:paraId="2CDC158B" w14:textId="77777777" w:rsidR="00236342" w:rsidRDefault="00236342" w:rsidP="00236342">
      <w:pPr>
        <w:pStyle w:val="point"/>
      </w:pPr>
      <w: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14:paraId="12333BDB" w14:textId="77777777" w:rsidR="00236342" w:rsidRDefault="00236342" w:rsidP="00236342">
      <w:pPr>
        <w:pStyle w:val="newncpi"/>
      </w:pPr>
      <w:r>
        <w:lastRenderedPageBreak/>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14:paraId="528C098A" w14:textId="77777777" w:rsidR="00236342" w:rsidRDefault="00236342" w:rsidP="00236342">
      <w:pPr>
        <w:pStyle w:val="point"/>
      </w:pPr>
      <w:r>
        <w:t>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14:paraId="6156C9D3" w14:textId="77777777" w:rsidR="00236342" w:rsidRDefault="00236342" w:rsidP="00236342">
      <w:pPr>
        <w:pStyle w:val="newncpi"/>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14:paraId="7BCC006B" w14:textId="77777777" w:rsidR="00AD35CD" w:rsidRPr="00AD35CD" w:rsidRDefault="00AD35CD" w:rsidP="00AD35CD">
      <w:pPr>
        <w:autoSpaceDE w:val="0"/>
        <w:autoSpaceDN w:val="0"/>
        <w:adjustRightInd w:val="0"/>
        <w:spacing w:after="0" w:line="240" w:lineRule="auto"/>
        <w:jc w:val="both"/>
        <w:outlineLvl w:val="3"/>
        <w:rPr>
          <w:rFonts w:ascii="Times New Roman" w:hAnsi="Times New Roman" w:cs="Times New Roman"/>
          <w:color w:val="000000"/>
          <w:sz w:val="24"/>
          <w:szCs w:val="24"/>
        </w:rPr>
      </w:pPr>
    </w:p>
    <w:p w14:paraId="5C39034D" w14:textId="77777777" w:rsidR="00AD35CD" w:rsidRPr="00AD35CD" w:rsidRDefault="00AD35CD" w:rsidP="00AD35CD">
      <w:pPr>
        <w:autoSpaceDE w:val="0"/>
        <w:autoSpaceDN w:val="0"/>
        <w:adjustRightInd w:val="0"/>
        <w:spacing w:after="0" w:line="240" w:lineRule="auto"/>
        <w:ind w:firstLine="540"/>
        <w:jc w:val="center"/>
        <w:outlineLvl w:val="0"/>
        <w:rPr>
          <w:rFonts w:ascii="Times New Roman" w:hAnsi="Times New Roman" w:cs="Times New Roman"/>
          <w:b/>
          <w:bCs/>
          <w:color w:val="000000"/>
          <w:sz w:val="24"/>
          <w:szCs w:val="24"/>
        </w:rPr>
      </w:pPr>
      <w:r w:rsidRPr="00AD35CD">
        <w:rPr>
          <w:rFonts w:ascii="Times New Roman" w:hAnsi="Times New Roman" w:cs="Times New Roman"/>
          <w:b/>
          <w:bCs/>
          <w:color w:val="000000"/>
          <w:sz w:val="24"/>
          <w:szCs w:val="24"/>
        </w:rPr>
        <w:t>Статья 425.</w:t>
      </w:r>
    </w:p>
    <w:p w14:paraId="124099AF" w14:textId="77777777" w:rsidR="00AD35CD" w:rsidRPr="00AD35CD" w:rsidRDefault="00AD35CD" w:rsidP="00AD35CD">
      <w:pPr>
        <w:autoSpaceDE w:val="0"/>
        <w:autoSpaceDN w:val="0"/>
        <w:adjustRightInd w:val="0"/>
        <w:spacing w:after="0" w:line="240" w:lineRule="auto"/>
        <w:ind w:firstLine="540"/>
        <w:jc w:val="center"/>
        <w:outlineLvl w:val="0"/>
        <w:rPr>
          <w:rFonts w:ascii="Times New Roman" w:hAnsi="Times New Roman" w:cs="Times New Roman"/>
          <w:b/>
          <w:bCs/>
          <w:color w:val="000000"/>
          <w:sz w:val="24"/>
          <w:szCs w:val="24"/>
        </w:rPr>
      </w:pPr>
      <w:r w:rsidRPr="00AD35CD">
        <w:rPr>
          <w:rFonts w:ascii="Times New Roman" w:hAnsi="Times New Roman" w:cs="Times New Roman"/>
          <w:b/>
          <w:bCs/>
          <w:color w:val="000000"/>
          <w:sz w:val="24"/>
          <w:szCs w:val="24"/>
        </w:rPr>
        <w:t>Бездействие должностного лица</w:t>
      </w:r>
    </w:p>
    <w:p w14:paraId="535499F4" w14:textId="77777777" w:rsidR="00AD35CD" w:rsidRPr="00AD35CD" w:rsidRDefault="00AD35CD" w:rsidP="00AD35CD">
      <w:pPr>
        <w:autoSpaceDE w:val="0"/>
        <w:autoSpaceDN w:val="0"/>
        <w:adjustRightInd w:val="0"/>
        <w:spacing w:after="0" w:line="240" w:lineRule="auto"/>
        <w:ind w:firstLine="540"/>
        <w:jc w:val="both"/>
        <w:rPr>
          <w:rFonts w:ascii="Times New Roman" w:hAnsi="Times New Roman" w:cs="Times New Roman"/>
          <w:bCs/>
          <w:color w:val="000000"/>
          <w:sz w:val="24"/>
          <w:szCs w:val="24"/>
        </w:rPr>
      </w:pPr>
    </w:p>
    <w:p w14:paraId="1446ADFC" w14:textId="77777777" w:rsidR="00236342" w:rsidRDefault="00236342" w:rsidP="00236342">
      <w:pPr>
        <w:pStyle w:val="point"/>
      </w:pPr>
      <w:r>
        <w:t>1. Исключена.</w:t>
      </w:r>
    </w:p>
    <w:p w14:paraId="768D5065" w14:textId="77777777" w:rsidR="00236342" w:rsidRDefault="00236342" w:rsidP="00236342">
      <w:pPr>
        <w:pStyle w:val="point"/>
      </w:pPr>
      <w: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14:paraId="26522735" w14:textId="77777777" w:rsidR="00236342" w:rsidRDefault="00236342" w:rsidP="00236342">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14:paraId="38B6E11D" w14:textId="77777777" w:rsidR="00236342" w:rsidRDefault="00236342" w:rsidP="00236342">
      <w:pPr>
        <w:pStyle w:val="point"/>
      </w:pPr>
      <w:r>
        <w:t>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p>
    <w:p w14:paraId="5AE6EC9A" w14:textId="77777777" w:rsidR="00236342" w:rsidRDefault="00236342" w:rsidP="00236342">
      <w:pPr>
        <w:pStyle w:val="newncpi"/>
      </w:pPr>
      <w: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14:paraId="445ABCDD" w14:textId="77777777" w:rsidR="00AD35CD" w:rsidRPr="00AD35CD" w:rsidRDefault="00AD35CD" w:rsidP="00AD35CD">
      <w:pPr>
        <w:autoSpaceDE w:val="0"/>
        <w:autoSpaceDN w:val="0"/>
        <w:adjustRightInd w:val="0"/>
        <w:spacing w:after="0" w:line="240" w:lineRule="auto"/>
        <w:ind w:firstLine="540"/>
        <w:jc w:val="both"/>
        <w:outlineLvl w:val="0"/>
        <w:rPr>
          <w:rFonts w:ascii="Times New Roman" w:hAnsi="Times New Roman" w:cs="Times New Roman"/>
          <w:b/>
          <w:bCs/>
          <w:color w:val="000000"/>
          <w:sz w:val="24"/>
          <w:szCs w:val="24"/>
        </w:rPr>
      </w:pPr>
    </w:p>
    <w:p w14:paraId="680C35E3" w14:textId="77777777" w:rsidR="00AD35CD" w:rsidRPr="00AD35CD" w:rsidRDefault="00AD35CD" w:rsidP="00AD35CD">
      <w:pPr>
        <w:autoSpaceDE w:val="0"/>
        <w:autoSpaceDN w:val="0"/>
        <w:adjustRightInd w:val="0"/>
        <w:spacing w:after="0" w:line="240" w:lineRule="auto"/>
        <w:ind w:firstLine="540"/>
        <w:jc w:val="center"/>
        <w:outlineLvl w:val="0"/>
        <w:rPr>
          <w:rFonts w:ascii="Times New Roman" w:hAnsi="Times New Roman" w:cs="Times New Roman"/>
          <w:b/>
          <w:bCs/>
          <w:color w:val="000000"/>
          <w:sz w:val="24"/>
          <w:szCs w:val="24"/>
        </w:rPr>
      </w:pPr>
      <w:r w:rsidRPr="00AD35CD">
        <w:rPr>
          <w:rFonts w:ascii="Times New Roman" w:hAnsi="Times New Roman" w:cs="Times New Roman"/>
          <w:b/>
          <w:bCs/>
          <w:color w:val="000000"/>
          <w:sz w:val="24"/>
          <w:szCs w:val="24"/>
        </w:rPr>
        <w:t>Статья 426.</w:t>
      </w:r>
    </w:p>
    <w:p w14:paraId="377C29DF" w14:textId="77777777" w:rsidR="00AD35CD" w:rsidRPr="00AD35CD" w:rsidRDefault="00AD35CD" w:rsidP="00AD35CD">
      <w:pPr>
        <w:autoSpaceDE w:val="0"/>
        <w:autoSpaceDN w:val="0"/>
        <w:adjustRightInd w:val="0"/>
        <w:spacing w:after="0" w:line="240" w:lineRule="auto"/>
        <w:ind w:firstLine="540"/>
        <w:jc w:val="center"/>
        <w:outlineLvl w:val="0"/>
        <w:rPr>
          <w:rFonts w:ascii="Times New Roman" w:hAnsi="Times New Roman" w:cs="Times New Roman"/>
          <w:b/>
          <w:bCs/>
          <w:color w:val="000000"/>
          <w:sz w:val="24"/>
          <w:szCs w:val="24"/>
        </w:rPr>
      </w:pPr>
      <w:r w:rsidRPr="00AD35CD">
        <w:rPr>
          <w:rFonts w:ascii="Times New Roman" w:hAnsi="Times New Roman" w:cs="Times New Roman"/>
          <w:b/>
          <w:bCs/>
          <w:color w:val="000000"/>
          <w:sz w:val="24"/>
          <w:szCs w:val="24"/>
        </w:rPr>
        <w:t>Превышение власти или служебных полномочий</w:t>
      </w:r>
    </w:p>
    <w:p w14:paraId="315F12C6" w14:textId="77777777" w:rsidR="00AD35CD" w:rsidRPr="00AD35CD" w:rsidRDefault="00AD35CD" w:rsidP="00AD35CD">
      <w:pPr>
        <w:autoSpaceDE w:val="0"/>
        <w:autoSpaceDN w:val="0"/>
        <w:adjustRightInd w:val="0"/>
        <w:spacing w:after="0" w:line="240" w:lineRule="auto"/>
        <w:ind w:firstLine="540"/>
        <w:jc w:val="both"/>
        <w:rPr>
          <w:rFonts w:ascii="Times New Roman" w:hAnsi="Times New Roman" w:cs="Times New Roman"/>
          <w:bCs/>
          <w:color w:val="000000"/>
          <w:sz w:val="24"/>
          <w:szCs w:val="24"/>
        </w:rPr>
      </w:pPr>
    </w:p>
    <w:p w14:paraId="1EC70C40" w14:textId="77777777" w:rsidR="00067171" w:rsidRDefault="00067171" w:rsidP="00067171">
      <w:pPr>
        <w:pStyle w:val="point"/>
      </w:pPr>
      <w:bookmarkStart w:id="3" w:name="Par14"/>
      <w:bookmarkEnd w:id="3"/>
      <w: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14:paraId="552DB4F6" w14:textId="77777777" w:rsidR="00067171" w:rsidRDefault="00067171" w:rsidP="00067171">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14:paraId="558426AB" w14:textId="77777777" w:rsidR="00067171" w:rsidRDefault="00067171" w:rsidP="00067171">
      <w:pPr>
        <w:pStyle w:val="point"/>
      </w:pPr>
      <w:r>
        <w:t>2. Превышение власти или служебных полномочий, совершенное из корыстной или иной личной заинтересованности, –</w:t>
      </w:r>
    </w:p>
    <w:p w14:paraId="49CC5E23" w14:textId="77777777" w:rsidR="00067171" w:rsidRDefault="00067171" w:rsidP="00067171">
      <w:pPr>
        <w:pStyle w:val="newncpi"/>
      </w:pPr>
      <w: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14:paraId="404453C2" w14:textId="77777777" w:rsidR="00067171" w:rsidRDefault="00067171" w:rsidP="00067171">
      <w:pPr>
        <w:pStyle w:val="point"/>
      </w:pPr>
      <w:r>
        <w:t>3. Действия, предусмотренные частями 1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
    <w:p w14:paraId="184E1AA9" w14:textId="77777777" w:rsidR="00067171" w:rsidRDefault="00067171" w:rsidP="00067171">
      <w:pPr>
        <w:pStyle w:val="newncpi"/>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14:paraId="4CCCD5F9" w14:textId="49345C34" w:rsidR="00AD35CD" w:rsidRDefault="00AD35CD" w:rsidP="00AD35CD">
      <w:pPr>
        <w:autoSpaceDE w:val="0"/>
        <w:autoSpaceDN w:val="0"/>
        <w:adjustRightInd w:val="0"/>
        <w:spacing w:after="0" w:line="240" w:lineRule="auto"/>
        <w:rPr>
          <w:rFonts w:ascii="Times New Roman" w:hAnsi="Times New Roman" w:cs="Times New Roman"/>
          <w:color w:val="000000"/>
          <w:sz w:val="24"/>
          <w:szCs w:val="24"/>
        </w:rPr>
      </w:pPr>
    </w:p>
    <w:p w14:paraId="78C211DA" w14:textId="4833C5AA" w:rsidR="00B56876" w:rsidRDefault="00B56876" w:rsidP="00AD35CD">
      <w:pPr>
        <w:autoSpaceDE w:val="0"/>
        <w:autoSpaceDN w:val="0"/>
        <w:adjustRightInd w:val="0"/>
        <w:spacing w:after="0" w:line="240" w:lineRule="auto"/>
        <w:rPr>
          <w:rFonts w:ascii="Times New Roman" w:hAnsi="Times New Roman" w:cs="Times New Roman"/>
          <w:color w:val="000000"/>
          <w:sz w:val="24"/>
          <w:szCs w:val="24"/>
        </w:rPr>
      </w:pPr>
    </w:p>
    <w:p w14:paraId="0532F323" w14:textId="0EA63A2B" w:rsidR="00B56876" w:rsidRDefault="00B56876" w:rsidP="00AD35CD">
      <w:pPr>
        <w:autoSpaceDE w:val="0"/>
        <w:autoSpaceDN w:val="0"/>
        <w:adjustRightInd w:val="0"/>
        <w:spacing w:after="0" w:line="240" w:lineRule="auto"/>
        <w:rPr>
          <w:rFonts w:ascii="Times New Roman" w:hAnsi="Times New Roman" w:cs="Times New Roman"/>
          <w:color w:val="000000"/>
          <w:sz w:val="24"/>
          <w:szCs w:val="24"/>
        </w:rPr>
      </w:pPr>
    </w:p>
    <w:p w14:paraId="1A123CCB" w14:textId="77777777" w:rsidR="00B56876" w:rsidRPr="00AD35CD" w:rsidRDefault="00B56876" w:rsidP="00AD35CD">
      <w:pPr>
        <w:autoSpaceDE w:val="0"/>
        <w:autoSpaceDN w:val="0"/>
        <w:adjustRightInd w:val="0"/>
        <w:spacing w:after="0" w:line="240" w:lineRule="auto"/>
        <w:rPr>
          <w:rFonts w:ascii="Times New Roman" w:hAnsi="Times New Roman" w:cs="Times New Roman"/>
          <w:color w:val="000000"/>
          <w:sz w:val="24"/>
          <w:szCs w:val="24"/>
        </w:rPr>
      </w:pPr>
    </w:p>
    <w:p w14:paraId="69398CCB" w14:textId="77777777" w:rsidR="00AD35CD" w:rsidRPr="00AD35CD" w:rsidRDefault="00AD35CD" w:rsidP="00AD35CD">
      <w:pPr>
        <w:autoSpaceDE w:val="0"/>
        <w:autoSpaceDN w:val="0"/>
        <w:adjustRightInd w:val="0"/>
        <w:spacing w:after="0" w:line="240" w:lineRule="auto"/>
        <w:ind w:firstLine="540"/>
        <w:jc w:val="center"/>
        <w:outlineLvl w:val="3"/>
        <w:rPr>
          <w:rFonts w:ascii="Times New Roman" w:hAnsi="Times New Roman" w:cs="Times New Roman"/>
          <w:b/>
          <w:color w:val="000000"/>
          <w:sz w:val="24"/>
          <w:szCs w:val="24"/>
        </w:rPr>
      </w:pPr>
      <w:r w:rsidRPr="00AD35CD">
        <w:rPr>
          <w:rFonts w:ascii="Times New Roman" w:hAnsi="Times New Roman" w:cs="Times New Roman"/>
          <w:b/>
          <w:color w:val="000000"/>
          <w:sz w:val="24"/>
          <w:szCs w:val="24"/>
        </w:rPr>
        <w:lastRenderedPageBreak/>
        <w:t xml:space="preserve">Статья 430. </w:t>
      </w:r>
    </w:p>
    <w:p w14:paraId="5FDB31B1" w14:textId="77777777" w:rsidR="00AD35CD" w:rsidRPr="00AD35CD" w:rsidRDefault="00AD35CD" w:rsidP="00AD35CD">
      <w:pPr>
        <w:autoSpaceDE w:val="0"/>
        <w:autoSpaceDN w:val="0"/>
        <w:adjustRightInd w:val="0"/>
        <w:spacing w:after="0" w:line="240" w:lineRule="auto"/>
        <w:ind w:firstLine="540"/>
        <w:jc w:val="center"/>
        <w:outlineLvl w:val="3"/>
        <w:rPr>
          <w:rFonts w:ascii="Times New Roman" w:hAnsi="Times New Roman" w:cs="Times New Roman"/>
          <w:b/>
          <w:color w:val="000000"/>
          <w:sz w:val="24"/>
          <w:szCs w:val="24"/>
        </w:rPr>
      </w:pPr>
      <w:r w:rsidRPr="00AD35CD">
        <w:rPr>
          <w:rFonts w:ascii="Times New Roman" w:hAnsi="Times New Roman" w:cs="Times New Roman"/>
          <w:b/>
          <w:color w:val="000000"/>
          <w:sz w:val="24"/>
          <w:szCs w:val="24"/>
        </w:rPr>
        <w:t>Получение взятки</w:t>
      </w:r>
    </w:p>
    <w:p w14:paraId="770E4D5B" w14:textId="77777777" w:rsidR="00AD35CD" w:rsidRPr="00AD35CD" w:rsidRDefault="00AD35CD" w:rsidP="00AD35CD">
      <w:pPr>
        <w:autoSpaceDE w:val="0"/>
        <w:autoSpaceDN w:val="0"/>
        <w:adjustRightInd w:val="0"/>
        <w:spacing w:after="0" w:line="240" w:lineRule="auto"/>
        <w:ind w:firstLine="540"/>
        <w:jc w:val="both"/>
        <w:outlineLvl w:val="3"/>
        <w:rPr>
          <w:rFonts w:ascii="Times New Roman" w:hAnsi="Times New Roman" w:cs="Times New Roman"/>
          <w:color w:val="000000"/>
          <w:sz w:val="24"/>
          <w:szCs w:val="24"/>
        </w:rPr>
      </w:pPr>
    </w:p>
    <w:p w14:paraId="2180BA11" w14:textId="77777777" w:rsidR="00067171" w:rsidRDefault="00067171" w:rsidP="00067171">
      <w:pPr>
        <w:pStyle w:val="point"/>
      </w:pPr>
      <w: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14:paraId="626ED8C5" w14:textId="77777777" w:rsidR="00067171" w:rsidRDefault="00067171" w:rsidP="00067171">
      <w:pPr>
        <w:pStyle w:val="newncpi"/>
      </w:pPr>
      <w:r>
        <w:t>наказываются ограничением свободы на срок от трех до пяти лет со штрафом и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14:paraId="517ED90E" w14:textId="77777777" w:rsidR="00067171" w:rsidRDefault="00067171" w:rsidP="00067171">
      <w:pPr>
        <w:pStyle w:val="point"/>
      </w:pPr>
      <w:r>
        <w:t>2. Получение взятки повторно, либо путем вымогательства, либо группой лиц по предварительному сговору, либо в крупном размере –</w:t>
      </w:r>
    </w:p>
    <w:p w14:paraId="0A59BF9D" w14:textId="77777777" w:rsidR="00067171" w:rsidRDefault="00067171" w:rsidP="00067171">
      <w:pPr>
        <w:pStyle w:val="newncpi"/>
      </w:pPr>
      <w: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14:paraId="30188F20" w14:textId="77777777" w:rsidR="00067171" w:rsidRDefault="00067171" w:rsidP="00067171">
      <w:pPr>
        <w:pStyle w:val="point"/>
      </w:pPr>
      <w:r>
        <w:t>3. 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w:t>
      </w:r>
    </w:p>
    <w:p w14:paraId="39379518" w14:textId="77777777" w:rsidR="00067171" w:rsidRDefault="00067171" w:rsidP="00067171">
      <w:pPr>
        <w:pStyle w:val="newncpi"/>
      </w:pPr>
      <w: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14:paraId="6A811F11" w14:textId="77777777" w:rsidR="00616315" w:rsidRPr="00AD35CD" w:rsidRDefault="00616315" w:rsidP="00AD35CD">
      <w:pPr>
        <w:autoSpaceDE w:val="0"/>
        <w:autoSpaceDN w:val="0"/>
        <w:adjustRightInd w:val="0"/>
        <w:spacing w:after="0" w:line="240" w:lineRule="auto"/>
        <w:jc w:val="both"/>
        <w:outlineLvl w:val="3"/>
        <w:rPr>
          <w:rFonts w:ascii="Times New Roman" w:hAnsi="Times New Roman" w:cs="Times New Roman"/>
          <w:color w:val="000000"/>
          <w:sz w:val="24"/>
          <w:szCs w:val="24"/>
        </w:rPr>
      </w:pPr>
    </w:p>
    <w:p w14:paraId="05FFC80B" w14:textId="77777777" w:rsidR="00AD35CD" w:rsidRPr="00AD35CD" w:rsidRDefault="00AD35CD" w:rsidP="00AD35CD">
      <w:pPr>
        <w:autoSpaceDE w:val="0"/>
        <w:autoSpaceDN w:val="0"/>
        <w:adjustRightInd w:val="0"/>
        <w:spacing w:after="0" w:line="240" w:lineRule="auto"/>
        <w:ind w:firstLine="540"/>
        <w:jc w:val="center"/>
        <w:outlineLvl w:val="3"/>
        <w:rPr>
          <w:rFonts w:ascii="Times New Roman" w:hAnsi="Times New Roman" w:cs="Times New Roman"/>
          <w:b/>
          <w:color w:val="000000"/>
          <w:sz w:val="24"/>
          <w:szCs w:val="24"/>
        </w:rPr>
      </w:pPr>
      <w:r w:rsidRPr="00AD35CD">
        <w:rPr>
          <w:rFonts w:ascii="Times New Roman" w:hAnsi="Times New Roman" w:cs="Times New Roman"/>
          <w:b/>
          <w:color w:val="000000"/>
          <w:sz w:val="24"/>
          <w:szCs w:val="24"/>
        </w:rPr>
        <w:t xml:space="preserve">Статья 431. </w:t>
      </w:r>
    </w:p>
    <w:p w14:paraId="40A9F3FC" w14:textId="77777777" w:rsidR="00AD35CD" w:rsidRPr="00AD35CD" w:rsidRDefault="00AD35CD" w:rsidP="00AD35CD">
      <w:pPr>
        <w:autoSpaceDE w:val="0"/>
        <w:autoSpaceDN w:val="0"/>
        <w:adjustRightInd w:val="0"/>
        <w:spacing w:after="0" w:line="240" w:lineRule="auto"/>
        <w:ind w:firstLine="540"/>
        <w:jc w:val="center"/>
        <w:outlineLvl w:val="3"/>
        <w:rPr>
          <w:rFonts w:ascii="Times New Roman" w:hAnsi="Times New Roman" w:cs="Times New Roman"/>
          <w:b/>
          <w:color w:val="000000"/>
          <w:sz w:val="24"/>
          <w:szCs w:val="24"/>
        </w:rPr>
      </w:pPr>
      <w:r w:rsidRPr="00AD35CD">
        <w:rPr>
          <w:rFonts w:ascii="Times New Roman" w:hAnsi="Times New Roman" w:cs="Times New Roman"/>
          <w:b/>
          <w:color w:val="000000"/>
          <w:sz w:val="24"/>
          <w:szCs w:val="24"/>
        </w:rPr>
        <w:t>Дача взятки</w:t>
      </w:r>
    </w:p>
    <w:p w14:paraId="5301E7E8" w14:textId="77777777" w:rsidR="00AD35CD" w:rsidRPr="00AD35CD" w:rsidRDefault="00AD35CD" w:rsidP="00AD35CD">
      <w:pPr>
        <w:autoSpaceDE w:val="0"/>
        <w:autoSpaceDN w:val="0"/>
        <w:adjustRightInd w:val="0"/>
        <w:spacing w:after="0" w:line="240" w:lineRule="auto"/>
        <w:ind w:firstLine="540"/>
        <w:jc w:val="both"/>
        <w:outlineLvl w:val="3"/>
        <w:rPr>
          <w:rFonts w:ascii="Times New Roman" w:hAnsi="Times New Roman" w:cs="Times New Roman"/>
          <w:color w:val="000000"/>
          <w:sz w:val="24"/>
          <w:szCs w:val="24"/>
        </w:rPr>
      </w:pPr>
    </w:p>
    <w:p w14:paraId="4EC47C82" w14:textId="77777777" w:rsidR="00067171" w:rsidRDefault="00067171" w:rsidP="00067171">
      <w:pPr>
        <w:pStyle w:val="point"/>
      </w:pPr>
      <w:bookmarkStart w:id="4" w:name="Par0"/>
      <w:bookmarkEnd w:id="4"/>
      <w:r>
        <w:t>1. Дача взятки –</w:t>
      </w:r>
    </w:p>
    <w:p w14:paraId="62E957C6" w14:textId="77777777" w:rsidR="00067171" w:rsidRDefault="00067171" w:rsidP="00067171">
      <w:pPr>
        <w:pStyle w:val="newncpi"/>
      </w:pPr>
      <w:r>
        <w:t>наказывается штрафом, или исправительными работами на срок до двух лет, или арестом, или ограничением свободы на срок до двух лет со штрафом или без штрафа, или лишением свободы на срок до пяти лет со штрафом или без штрафа.</w:t>
      </w:r>
    </w:p>
    <w:p w14:paraId="2CD92AE3" w14:textId="77777777" w:rsidR="00067171" w:rsidRDefault="00067171" w:rsidP="00067171">
      <w:pPr>
        <w:pStyle w:val="point"/>
      </w:pPr>
      <w:r>
        <w:t>2. Дача взятки повторно, либо в крупном размере, либо с использованием своих служебных полномочий –</w:t>
      </w:r>
    </w:p>
    <w:p w14:paraId="224F05C8" w14:textId="77777777" w:rsidR="00067171" w:rsidRDefault="00067171" w:rsidP="00067171">
      <w:pPr>
        <w:pStyle w:val="newncpi"/>
      </w:pPr>
      <w:r>
        <w:t>наказывается ограничением свободы на срок до пяти лет со штрафом или без штрафа или лишением свободы на срок от двух до семи лет со штрафом или без штрафа.</w:t>
      </w:r>
    </w:p>
    <w:p w14:paraId="4C9D8FCA" w14:textId="77777777" w:rsidR="00067171" w:rsidRDefault="00067171" w:rsidP="00067171">
      <w:pPr>
        <w:pStyle w:val="point"/>
      </w:pPr>
      <w:r>
        <w:t>3. Дача взятки в особо крупном размере или лицом, ранее судимым за преступления, предусмотренные настоящей статьей, статьями 430 и 432 настоящего Кодекса, –</w:t>
      </w:r>
    </w:p>
    <w:p w14:paraId="0BB8E559" w14:textId="7D1024AE" w:rsidR="00067171" w:rsidRDefault="00067171" w:rsidP="00067171">
      <w:pPr>
        <w:pStyle w:val="newncpi"/>
      </w:pPr>
      <w:r>
        <w:t>наказывается лишением свободы на срок от пяти до десяти лет со штрафом или без штрафа.</w:t>
      </w:r>
    </w:p>
    <w:p w14:paraId="729C7F5A" w14:textId="77777777" w:rsidR="00B56876" w:rsidRDefault="00B56876" w:rsidP="00B56876">
      <w:pPr>
        <w:pStyle w:val="comment"/>
        <w:ind w:firstLine="540"/>
        <w:rPr>
          <w:i/>
          <w:iCs/>
        </w:rPr>
      </w:pPr>
    </w:p>
    <w:p w14:paraId="4F433FC1" w14:textId="1A84C594" w:rsidR="00067171" w:rsidRPr="00067171" w:rsidRDefault="00067171" w:rsidP="00B56876">
      <w:pPr>
        <w:pStyle w:val="comment"/>
        <w:ind w:firstLine="540"/>
        <w:rPr>
          <w:i/>
          <w:iCs/>
        </w:rPr>
      </w:pPr>
      <w:r w:rsidRPr="00067171">
        <w:rPr>
          <w:i/>
          <w:iCs/>
        </w:rP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14:paraId="215546C2" w14:textId="77777777" w:rsidR="00AD35CD" w:rsidRPr="00AD35CD" w:rsidRDefault="00AD35CD" w:rsidP="00067171">
      <w:pPr>
        <w:autoSpaceDE w:val="0"/>
        <w:autoSpaceDN w:val="0"/>
        <w:adjustRightInd w:val="0"/>
        <w:spacing w:after="0" w:line="240" w:lineRule="auto"/>
        <w:outlineLvl w:val="3"/>
        <w:rPr>
          <w:rFonts w:ascii="Times New Roman" w:hAnsi="Times New Roman" w:cs="Times New Roman"/>
          <w:b/>
          <w:color w:val="000000"/>
          <w:sz w:val="24"/>
          <w:szCs w:val="24"/>
        </w:rPr>
      </w:pPr>
    </w:p>
    <w:p w14:paraId="5F8845A2" w14:textId="77777777" w:rsidR="00AD35CD" w:rsidRPr="00AD35CD" w:rsidRDefault="00AD35CD" w:rsidP="00AD35CD">
      <w:pPr>
        <w:autoSpaceDE w:val="0"/>
        <w:autoSpaceDN w:val="0"/>
        <w:adjustRightInd w:val="0"/>
        <w:spacing w:after="0" w:line="240" w:lineRule="auto"/>
        <w:ind w:firstLine="540"/>
        <w:jc w:val="center"/>
        <w:outlineLvl w:val="3"/>
        <w:rPr>
          <w:rFonts w:ascii="Times New Roman" w:hAnsi="Times New Roman" w:cs="Times New Roman"/>
          <w:b/>
          <w:color w:val="000000"/>
          <w:sz w:val="24"/>
          <w:szCs w:val="24"/>
        </w:rPr>
      </w:pPr>
      <w:r w:rsidRPr="00AD35CD">
        <w:rPr>
          <w:rFonts w:ascii="Times New Roman" w:hAnsi="Times New Roman" w:cs="Times New Roman"/>
          <w:b/>
          <w:color w:val="000000"/>
          <w:sz w:val="24"/>
          <w:szCs w:val="24"/>
        </w:rPr>
        <w:t xml:space="preserve">Статья 432. </w:t>
      </w:r>
    </w:p>
    <w:p w14:paraId="09E44ACC" w14:textId="77777777" w:rsidR="00AD35CD" w:rsidRPr="00AD35CD" w:rsidRDefault="00AD35CD" w:rsidP="00AD35CD">
      <w:pPr>
        <w:autoSpaceDE w:val="0"/>
        <w:autoSpaceDN w:val="0"/>
        <w:adjustRightInd w:val="0"/>
        <w:spacing w:after="0" w:line="240" w:lineRule="auto"/>
        <w:ind w:firstLine="540"/>
        <w:jc w:val="center"/>
        <w:outlineLvl w:val="3"/>
        <w:rPr>
          <w:rFonts w:ascii="Times New Roman" w:hAnsi="Times New Roman" w:cs="Times New Roman"/>
          <w:b/>
          <w:color w:val="000000"/>
          <w:sz w:val="24"/>
          <w:szCs w:val="24"/>
        </w:rPr>
      </w:pPr>
      <w:r w:rsidRPr="00AD35CD">
        <w:rPr>
          <w:rFonts w:ascii="Times New Roman" w:hAnsi="Times New Roman" w:cs="Times New Roman"/>
          <w:b/>
          <w:color w:val="000000"/>
          <w:sz w:val="24"/>
          <w:szCs w:val="24"/>
        </w:rPr>
        <w:t>Посредничество во взяточничестве</w:t>
      </w:r>
    </w:p>
    <w:p w14:paraId="161619A7" w14:textId="77777777" w:rsidR="00AD35CD" w:rsidRPr="00AD35CD" w:rsidRDefault="00AD35CD" w:rsidP="00AD35CD">
      <w:pPr>
        <w:autoSpaceDE w:val="0"/>
        <w:autoSpaceDN w:val="0"/>
        <w:adjustRightInd w:val="0"/>
        <w:spacing w:after="0" w:line="240" w:lineRule="auto"/>
        <w:ind w:firstLine="540"/>
        <w:jc w:val="both"/>
        <w:outlineLvl w:val="3"/>
        <w:rPr>
          <w:rFonts w:ascii="Times New Roman" w:hAnsi="Times New Roman" w:cs="Times New Roman"/>
          <w:color w:val="000000"/>
          <w:sz w:val="24"/>
          <w:szCs w:val="24"/>
        </w:rPr>
      </w:pPr>
    </w:p>
    <w:p w14:paraId="3E4C247E" w14:textId="77777777" w:rsidR="00067171" w:rsidRDefault="00067171" w:rsidP="00067171">
      <w:pPr>
        <w:pStyle w:val="point"/>
      </w:pPr>
      <w:r>
        <w:t>1. Непосредственная передача взятки по поручению взяткодателя или взяткополучателя (посредничество во взяточничестве) –</w:t>
      </w:r>
    </w:p>
    <w:p w14:paraId="0A20D709" w14:textId="77777777" w:rsidR="00067171" w:rsidRDefault="00067171" w:rsidP="00067171">
      <w:pPr>
        <w:pStyle w:val="newncpi"/>
      </w:pPr>
      <w:r>
        <w:t>наказывается штрафом, или арестом, или ограничением свободы на срок до двух лет, или лишением свободы на срок до четырех лет.</w:t>
      </w:r>
    </w:p>
    <w:p w14:paraId="28E61EE8" w14:textId="77777777" w:rsidR="00067171" w:rsidRDefault="00067171" w:rsidP="00067171">
      <w:pPr>
        <w:pStyle w:val="point"/>
      </w:pPr>
      <w: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14:paraId="1F3C6B52" w14:textId="77777777" w:rsidR="00067171" w:rsidRDefault="00067171" w:rsidP="00067171">
      <w:pPr>
        <w:pStyle w:val="newncpi"/>
      </w:pPr>
      <w:r>
        <w:lastRenderedPageBreak/>
        <w:t>наказывается арестом, или ограничением свободы на срок до пяти лет, или лишением свободы на срок до шести лет.</w:t>
      </w:r>
    </w:p>
    <w:p w14:paraId="6BEDF5BD" w14:textId="77777777" w:rsidR="00067171" w:rsidRDefault="00067171" w:rsidP="00067171">
      <w:pPr>
        <w:pStyle w:val="point"/>
      </w:pPr>
      <w: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p>
    <w:p w14:paraId="4F75553D" w14:textId="53E24FFB" w:rsidR="00067171" w:rsidRDefault="00067171" w:rsidP="00067171">
      <w:pPr>
        <w:pStyle w:val="newncpi"/>
      </w:pPr>
      <w:r>
        <w:t>наказывается лишением свободы на срок от трех до семи лет со штрафом или без штрафа.</w:t>
      </w:r>
    </w:p>
    <w:p w14:paraId="2B09300A" w14:textId="77777777" w:rsidR="00B56876" w:rsidRDefault="00B56876" w:rsidP="00B56876">
      <w:pPr>
        <w:pStyle w:val="comment"/>
        <w:ind w:firstLine="567"/>
        <w:rPr>
          <w:i/>
          <w:iCs/>
        </w:rPr>
      </w:pPr>
    </w:p>
    <w:p w14:paraId="7B390216" w14:textId="7CBE4926" w:rsidR="00616315" w:rsidRDefault="00067171" w:rsidP="00B56876">
      <w:pPr>
        <w:pStyle w:val="comment"/>
        <w:ind w:firstLine="567"/>
        <w:rPr>
          <w:i/>
          <w:iCs/>
        </w:rPr>
      </w:pPr>
      <w:r w:rsidRPr="00067171">
        <w:rPr>
          <w:i/>
          <w:iCs/>
        </w:rP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14:paraId="23D6A680" w14:textId="77777777" w:rsidR="00B56876" w:rsidRPr="00B56876" w:rsidRDefault="00B56876" w:rsidP="00B56876">
      <w:pPr>
        <w:pStyle w:val="comment"/>
        <w:rPr>
          <w:rStyle w:val="word-wrapper"/>
          <w:i/>
          <w:iCs/>
        </w:rPr>
      </w:pPr>
    </w:p>
    <w:p w14:paraId="2FACBC1A" w14:textId="77777777" w:rsidR="00616315" w:rsidRPr="00616315" w:rsidRDefault="00616315" w:rsidP="00616315">
      <w:pPr>
        <w:autoSpaceDE w:val="0"/>
        <w:autoSpaceDN w:val="0"/>
        <w:adjustRightInd w:val="0"/>
        <w:spacing w:after="0" w:line="240" w:lineRule="auto"/>
        <w:jc w:val="center"/>
        <w:outlineLvl w:val="1"/>
        <w:rPr>
          <w:rStyle w:val="word-wrapper"/>
          <w:rFonts w:ascii="Times New Roman" w:hAnsi="Times New Roman" w:cs="Times New Roman"/>
          <w:b/>
          <w:bCs/>
          <w:color w:val="242424"/>
          <w:sz w:val="24"/>
          <w:szCs w:val="24"/>
          <w:shd w:val="clear" w:color="auto" w:fill="FFFFFF"/>
        </w:rPr>
      </w:pPr>
      <w:r w:rsidRPr="00616315">
        <w:rPr>
          <w:rStyle w:val="word-wrapper"/>
          <w:rFonts w:ascii="Times New Roman" w:hAnsi="Times New Roman" w:cs="Times New Roman"/>
          <w:b/>
          <w:bCs/>
          <w:color w:val="242424"/>
          <w:sz w:val="24"/>
          <w:szCs w:val="24"/>
          <w:shd w:val="clear" w:color="auto" w:fill="FFFFFF"/>
        </w:rPr>
        <w:t xml:space="preserve">Статья 90. </w:t>
      </w:r>
    </w:p>
    <w:p w14:paraId="69E34BDB" w14:textId="39D59D2F" w:rsidR="009167D2" w:rsidRDefault="00616315" w:rsidP="00616315">
      <w:pPr>
        <w:autoSpaceDE w:val="0"/>
        <w:autoSpaceDN w:val="0"/>
        <w:adjustRightInd w:val="0"/>
        <w:spacing w:after="0" w:line="240" w:lineRule="auto"/>
        <w:jc w:val="center"/>
        <w:outlineLvl w:val="1"/>
        <w:rPr>
          <w:rStyle w:val="word-wrapper"/>
          <w:rFonts w:ascii="Times New Roman" w:hAnsi="Times New Roman" w:cs="Times New Roman"/>
          <w:b/>
          <w:bCs/>
          <w:color w:val="242424"/>
          <w:sz w:val="24"/>
          <w:szCs w:val="24"/>
          <w:shd w:val="clear" w:color="auto" w:fill="FFFFFF"/>
        </w:rPr>
      </w:pPr>
      <w:r w:rsidRPr="00616315">
        <w:rPr>
          <w:rStyle w:val="word-wrapper"/>
          <w:rFonts w:ascii="Times New Roman" w:hAnsi="Times New Roman" w:cs="Times New Roman"/>
          <w:b/>
          <w:bCs/>
          <w:color w:val="242424"/>
          <w:sz w:val="24"/>
          <w:szCs w:val="24"/>
          <w:shd w:val="clear" w:color="auto" w:fill="FFFFFF"/>
        </w:rPr>
        <w:t>Условно-досрочное освобождение от наказания</w:t>
      </w:r>
    </w:p>
    <w:p w14:paraId="52FBF628" w14:textId="77777777" w:rsidR="00616315" w:rsidRPr="00616315" w:rsidRDefault="00616315" w:rsidP="00616315">
      <w:pPr>
        <w:autoSpaceDE w:val="0"/>
        <w:autoSpaceDN w:val="0"/>
        <w:adjustRightInd w:val="0"/>
        <w:spacing w:after="0" w:line="240" w:lineRule="auto"/>
        <w:jc w:val="center"/>
        <w:outlineLvl w:val="1"/>
        <w:rPr>
          <w:rFonts w:ascii="Times New Roman" w:hAnsi="Times New Roman" w:cs="Times New Roman"/>
          <w:b/>
          <w:bCs/>
          <w:i/>
          <w:iCs/>
          <w:sz w:val="24"/>
          <w:szCs w:val="24"/>
        </w:rPr>
      </w:pPr>
    </w:p>
    <w:p w14:paraId="12DE50BE" w14:textId="78CE8F8F" w:rsidR="00616315" w:rsidRDefault="00616315" w:rsidP="00616315">
      <w:pPr>
        <w:shd w:val="clear" w:color="auto" w:fill="FFFFFF"/>
        <w:spacing w:after="0" w:line="240" w:lineRule="auto"/>
        <w:ind w:firstLine="709"/>
        <w:jc w:val="both"/>
        <w:rPr>
          <w:rFonts w:ascii="Times New Roman" w:eastAsia="Times New Roman" w:hAnsi="Times New Roman" w:cs="Times New Roman"/>
          <w:color w:val="242424"/>
          <w:sz w:val="24"/>
          <w:szCs w:val="24"/>
          <w:lang w:eastAsia="ru-RU"/>
        </w:rPr>
      </w:pPr>
      <w:r w:rsidRPr="00616315">
        <w:rPr>
          <w:rFonts w:ascii="Times New Roman" w:eastAsia="Times New Roman" w:hAnsi="Times New Roman" w:cs="Times New Roman"/>
          <w:color w:val="242424"/>
          <w:sz w:val="24"/>
          <w:szCs w:val="24"/>
          <w:lang w:eastAsia="ru-RU"/>
        </w:rPr>
        <w:t>8. Должностные лица, занимающие государственные должности, осужденные за совершение коррупционных преступлений, не подлежат условно-досрочному освобождению от наказания.</w:t>
      </w:r>
    </w:p>
    <w:p w14:paraId="2766687F" w14:textId="77777777" w:rsidR="00B56876" w:rsidRPr="00616315" w:rsidRDefault="00B56876" w:rsidP="00616315">
      <w:pPr>
        <w:shd w:val="clear" w:color="auto" w:fill="FFFFFF"/>
        <w:spacing w:after="0" w:line="240" w:lineRule="auto"/>
        <w:ind w:firstLine="709"/>
        <w:jc w:val="both"/>
        <w:rPr>
          <w:rFonts w:ascii="Times New Roman" w:eastAsia="Times New Roman" w:hAnsi="Times New Roman" w:cs="Times New Roman"/>
          <w:color w:val="242424"/>
          <w:sz w:val="24"/>
          <w:szCs w:val="24"/>
          <w:lang w:eastAsia="ru-RU"/>
        </w:rPr>
      </w:pPr>
    </w:p>
    <w:p w14:paraId="03FCAA81" w14:textId="77777777" w:rsidR="00616315" w:rsidRPr="00616315" w:rsidRDefault="00616315" w:rsidP="00616315">
      <w:pPr>
        <w:shd w:val="clear" w:color="auto" w:fill="FFFFFF"/>
        <w:spacing w:after="0" w:line="240" w:lineRule="auto"/>
        <w:ind w:firstLine="709"/>
        <w:jc w:val="both"/>
        <w:rPr>
          <w:rFonts w:ascii="Times New Roman" w:eastAsia="Times New Roman" w:hAnsi="Times New Roman" w:cs="Times New Roman"/>
          <w:i/>
          <w:iCs/>
          <w:color w:val="242424"/>
          <w:sz w:val="20"/>
          <w:szCs w:val="20"/>
          <w:lang w:eastAsia="ru-RU"/>
        </w:rPr>
      </w:pPr>
      <w:r w:rsidRPr="00616315">
        <w:rPr>
          <w:rFonts w:ascii="Times New Roman" w:eastAsia="Times New Roman" w:hAnsi="Times New Roman" w:cs="Times New Roman"/>
          <w:i/>
          <w:iCs/>
          <w:color w:val="242424"/>
          <w:sz w:val="20"/>
          <w:szCs w:val="20"/>
          <w:lang w:eastAsia="ru-RU"/>
        </w:rPr>
        <w:t>Примечания:</w:t>
      </w:r>
    </w:p>
    <w:p w14:paraId="0F25D967" w14:textId="77777777" w:rsidR="00616315" w:rsidRPr="00616315" w:rsidRDefault="00616315" w:rsidP="00616315">
      <w:pPr>
        <w:shd w:val="clear" w:color="auto" w:fill="FFFFFF"/>
        <w:spacing w:after="0" w:line="240" w:lineRule="auto"/>
        <w:ind w:firstLine="709"/>
        <w:jc w:val="both"/>
        <w:rPr>
          <w:rFonts w:ascii="Times New Roman" w:eastAsia="Times New Roman" w:hAnsi="Times New Roman" w:cs="Times New Roman"/>
          <w:i/>
          <w:iCs/>
          <w:color w:val="242424"/>
          <w:sz w:val="20"/>
          <w:szCs w:val="20"/>
          <w:lang w:eastAsia="ru-RU"/>
        </w:rPr>
      </w:pPr>
      <w:r w:rsidRPr="00616315">
        <w:rPr>
          <w:rFonts w:ascii="Times New Roman" w:eastAsia="Times New Roman" w:hAnsi="Times New Roman" w:cs="Times New Roman"/>
          <w:i/>
          <w:iCs/>
          <w:color w:val="242424"/>
          <w:sz w:val="20"/>
          <w:szCs w:val="20"/>
          <w:lang w:eastAsia="ru-RU"/>
        </w:rPr>
        <w:t>1. Под коррупционными преступлениями в настоящей статье и статье 91 настоящего Кодекса понимаются преступления, предусмотренные статьей 210, частями 2 и 3 статьи 235 (при совершении указанных преступлений должностным лицом с использованием своих служебных полномочий), статьями 424, 425, частями 2 и 3 статьи 426 (при совершении указанных преступлений из корыстной или иной личной заинтересованности), статьями 429, 430, частями 2 и 3 статьи 431 (при совершении указанного преступления с использованием своих служебных полномочий), частями 2 и 3 статьи 432 (при совершении указанного преступления с использованием своих служебных полномочий), а также статьей 455 (при совершении указанных преступлений из корыстной или иной личной заинтересованности) настоящего Кодекса.</w:t>
      </w:r>
    </w:p>
    <w:p w14:paraId="3A120349" w14:textId="77777777" w:rsidR="00616315" w:rsidRPr="00616315" w:rsidRDefault="00616315" w:rsidP="00616315">
      <w:pPr>
        <w:shd w:val="clear" w:color="auto" w:fill="FFFFFF"/>
        <w:spacing w:after="0" w:line="240" w:lineRule="auto"/>
        <w:ind w:firstLine="709"/>
        <w:jc w:val="both"/>
        <w:rPr>
          <w:rFonts w:ascii="Times New Roman" w:eastAsia="Times New Roman" w:hAnsi="Times New Roman" w:cs="Times New Roman"/>
          <w:i/>
          <w:iCs/>
          <w:color w:val="242424"/>
          <w:sz w:val="20"/>
          <w:szCs w:val="20"/>
          <w:lang w:eastAsia="ru-RU"/>
        </w:rPr>
      </w:pPr>
      <w:r w:rsidRPr="00616315">
        <w:rPr>
          <w:rFonts w:ascii="Times New Roman" w:eastAsia="Times New Roman" w:hAnsi="Times New Roman" w:cs="Times New Roman"/>
          <w:i/>
          <w:iCs/>
          <w:color w:val="242424"/>
          <w:sz w:val="20"/>
          <w:szCs w:val="20"/>
          <w:lang w:eastAsia="ru-RU"/>
        </w:rPr>
        <w:t>2. Под должностными лицами, занимающими государственные должности, в настоящей статье и статье 91 настоящего Кодекса понимаются:</w:t>
      </w:r>
    </w:p>
    <w:p w14:paraId="6014CA34" w14:textId="77777777" w:rsidR="00616315" w:rsidRPr="00616315" w:rsidRDefault="00616315" w:rsidP="00616315">
      <w:pPr>
        <w:shd w:val="clear" w:color="auto" w:fill="FFFFFF"/>
        <w:spacing w:after="0" w:line="240" w:lineRule="auto"/>
        <w:ind w:firstLine="709"/>
        <w:jc w:val="both"/>
        <w:rPr>
          <w:rFonts w:ascii="Times New Roman" w:eastAsia="Times New Roman" w:hAnsi="Times New Roman" w:cs="Times New Roman"/>
          <w:i/>
          <w:iCs/>
          <w:color w:val="242424"/>
          <w:sz w:val="20"/>
          <w:szCs w:val="20"/>
          <w:lang w:eastAsia="ru-RU"/>
        </w:rPr>
      </w:pPr>
      <w:r w:rsidRPr="00616315">
        <w:rPr>
          <w:rFonts w:ascii="Times New Roman" w:eastAsia="Times New Roman" w:hAnsi="Times New Roman" w:cs="Times New Roman"/>
          <w:i/>
          <w:iCs/>
          <w:color w:val="242424"/>
          <w:sz w:val="20"/>
          <w:szCs w:val="20"/>
          <w:lang w:eastAsia="ru-RU"/>
        </w:rPr>
        <w:t>1)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w:t>
      </w:r>
    </w:p>
    <w:p w14:paraId="189E200F" w14:textId="552BE293" w:rsidR="00616315" w:rsidRPr="00616315" w:rsidRDefault="00616315" w:rsidP="00616315">
      <w:pPr>
        <w:shd w:val="clear" w:color="auto" w:fill="FFFFFF"/>
        <w:spacing w:after="0" w:line="240" w:lineRule="auto"/>
        <w:ind w:firstLine="709"/>
        <w:jc w:val="both"/>
        <w:rPr>
          <w:rFonts w:ascii="Times New Roman" w:eastAsia="Times New Roman" w:hAnsi="Times New Roman" w:cs="Times New Roman"/>
          <w:i/>
          <w:iCs/>
          <w:color w:val="242424"/>
          <w:sz w:val="20"/>
          <w:szCs w:val="20"/>
          <w:lang w:eastAsia="ru-RU"/>
        </w:rPr>
      </w:pPr>
      <w:r w:rsidRPr="00616315">
        <w:rPr>
          <w:rFonts w:ascii="Times New Roman" w:eastAsia="Times New Roman" w:hAnsi="Times New Roman" w:cs="Times New Roman"/>
          <w:i/>
          <w:iCs/>
          <w:color w:val="242424"/>
          <w:sz w:val="20"/>
          <w:szCs w:val="20"/>
          <w:lang w:eastAsia="ru-RU"/>
        </w:rPr>
        <w:t>2) иные государственные служащие, сотрудники Следственного комитета, Государственного комитета судебных экспертиз, лица, занимающие должности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постоянно или временно либо по специальному полномочию занимающие в государственном органе (государственной организации) должности, предусмотренные Конституцией Республики Беларусь, иными законодательными актами, осуществляющие функции представителя власти либо выполняющие организационно-распорядительные или административно-хозяйственные обязанности в целях исполнения или непосредственного обеспечения исполнения полномочий государственного органа (государственной организации) и относящиеся в соответствии с настоящим Кодексом к должностным лицам.</w:t>
      </w:r>
    </w:p>
    <w:p w14:paraId="0FA00F8D" w14:textId="0A814827" w:rsidR="00616315" w:rsidRPr="00616315" w:rsidRDefault="00616315" w:rsidP="00616315">
      <w:pPr>
        <w:shd w:val="clear" w:color="auto" w:fill="FFFFFF"/>
        <w:spacing w:after="0" w:line="240" w:lineRule="auto"/>
        <w:ind w:firstLine="709"/>
        <w:jc w:val="both"/>
        <w:rPr>
          <w:rFonts w:ascii="Times New Roman" w:eastAsia="Times New Roman" w:hAnsi="Times New Roman" w:cs="Times New Roman"/>
          <w:color w:val="242424"/>
          <w:sz w:val="24"/>
          <w:szCs w:val="24"/>
          <w:lang w:eastAsia="ru-RU"/>
        </w:rPr>
      </w:pPr>
    </w:p>
    <w:p w14:paraId="456C3F8D" w14:textId="77777777" w:rsidR="00AD35CD" w:rsidRPr="00AD35CD" w:rsidRDefault="00AD35CD" w:rsidP="00616315">
      <w:pPr>
        <w:pStyle w:val="ConsPlusTitle"/>
        <w:widowControl/>
        <w:outlineLvl w:val="0"/>
        <w:rPr>
          <w:sz w:val="24"/>
          <w:szCs w:val="24"/>
        </w:rPr>
      </w:pPr>
    </w:p>
    <w:p w14:paraId="4A2A1D29" w14:textId="77777777" w:rsidR="00E976B8" w:rsidRPr="00AD35CD" w:rsidRDefault="00A51F4F" w:rsidP="00AD35CD">
      <w:pPr>
        <w:autoSpaceDE w:val="0"/>
        <w:autoSpaceDN w:val="0"/>
        <w:adjustRightInd w:val="0"/>
        <w:spacing w:after="0" w:line="240" w:lineRule="auto"/>
        <w:jc w:val="center"/>
        <w:rPr>
          <w:rFonts w:ascii="Times New Roman" w:hAnsi="Times New Roman" w:cs="Times New Roman"/>
          <w:b/>
          <w:sz w:val="24"/>
          <w:szCs w:val="24"/>
        </w:rPr>
      </w:pPr>
      <w:r w:rsidRPr="00AD35CD">
        <w:rPr>
          <w:rFonts w:ascii="Times New Roman" w:hAnsi="Times New Roman" w:cs="Times New Roman"/>
          <w:b/>
          <w:sz w:val="24"/>
          <w:szCs w:val="24"/>
        </w:rPr>
        <w:t>КОДЕКС РЕСПУБЛИКИ БЕЛАРУСЬ</w:t>
      </w:r>
    </w:p>
    <w:p w14:paraId="4CAD82A3" w14:textId="77777777" w:rsidR="00A51F4F" w:rsidRPr="00AD35CD" w:rsidRDefault="00A51F4F" w:rsidP="00AD35CD">
      <w:pPr>
        <w:autoSpaceDE w:val="0"/>
        <w:autoSpaceDN w:val="0"/>
        <w:adjustRightInd w:val="0"/>
        <w:spacing w:after="0" w:line="240" w:lineRule="auto"/>
        <w:jc w:val="center"/>
        <w:rPr>
          <w:rFonts w:ascii="Times New Roman" w:hAnsi="Times New Roman" w:cs="Times New Roman"/>
          <w:b/>
          <w:sz w:val="24"/>
          <w:szCs w:val="24"/>
        </w:rPr>
      </w:pPr>
      <w:r w:rsidRPr="00AD35CD">
        <w:rPr>
          <w:rFonts w:ascii="Times New Roman" w:hAnsi="Times New Roman" w:cs="Times New Roman"/>
          <w:b/>
          <w:sz w:val="24"/>
          <w:szCs w:val="24"/>
        </w:rPr>
        <w:t>ОБ А</w:t>
      </w:r>
      <w:r w:rsidR="00341843" w:rsidRPr="00AD35CD">
        <w:rPr>
          <w:rFonts w:ascii="Times New Roman" w:hAnsi="Times New Roman" w:cs="Times New Roman"/>
          <w:b/>
          <w:sz w:val="24"/>
          <w:szCs w:val="24"/>
        </w:rPr>
        <w:t>ДМИНИСТРАТИВНЫХ ПРАВОНАРУШЕНИЯХ</w:t>
      </w:r>
    </w:p>
    <w:p w14:paraId="377991C4" w14:textId="4E1800C1" w:rsidR="00341843" w:rsidRDefault="00341843" w:rsidP="00AD35CD">
      <w:pPr>
        <w:autoSpaceDE w:val="0"/>
        <w:autoSpaceDN w:val="0"/>
        <w:adjustRightInd w:val="0"/>
        <w:spacing w:after="0" w:line="240" w:lineRule="auto"/>
        <w:jc w:val="center"/>
        <w:rPr>
          <w:rFonts w:ascii="Times New Roman" w:hAnsi="Times New Roman" w:cs="Times New Roman"/>
          <w:i/>
          <w:sz w:val="24"/>
          <w:szCs w:val="24"/>
        </w:rPr>
      </w:pPr>
      <w:r w:rsidRPr="00AD35CD">
        <w:rPr>
          <w:rFonts w:ascii="Times New Roman" w:hAnsi="Times New Roman" w:cs="Times New Roman"/>
          <w:i/>
          <w:sz w:val="24"/>
          <w:szCs w:val="24"/>
        </w:rPr>
        <w:t>(извлечение)</w:t>
      </w:r>
    </w:p>
    <w:p w14:paraId="09E1C163" w14:textId="77777777" w:rsidR="00AD35CD" w:rsidRPr="00AD35CD" w:rsidRDefault="00AD35CD" w:rsidP="00AD35CD">
      <w:pPr>
        <w:autoSpaceDE w:val="0"/>
        <w:autoSpaceDN w:val="0"/>
        <w:adjustRightInd w:val="0"/>
        <w:spacing w:after="0" w:line="240" w:lineRule="auto"/>
        <w:jc w:val="center"/>
        <w:rPr>
          <w:rFonts w:ascii="Times New Roman" w:hAnsi="Times New Roman" w:cs="Times New Roman"/>
          <w:b/>
          <w:sz w:val="24"/>
          <w:szCs w:val="24"/>
        </w:rPr>
      </w:pPr>
    </w:p>
    <w:p w14:paraId="2C2E1950" w14:textId="569F1DAE" w:rsidR="009167D2" w:rsidRPr="00B56876" w:rsidRDefault="009167D2" w:rsidP="00055B89">
      <w:pPr>
        <w:widowControl w:val="0"/>
        <w:autoSpaceDE w:val="0"/>
        <w:autoSpaceDN w:val="0"/>
        <w:adjustRightInd w:val="0"/>
        <w:spacing w:after="0" w:line="240" w:lineRule="auto"/>
        <w:ind w:firstLine="708"/>
        <w:jc w:val="both"/>
        <w:outlineLvl w:val="2"/>
        <w:rPr>
          <w:rFonts w:ascii="Times New Roman" w:eastAsia="SimSun" w:hAnsi="Times New Roman" w:cs="Times New Roman"/>
          <w:i/>
          <w:kern w:val="2"/>
          <w:sz w:val="20"/>
          <w:szCs w:val="20"/>
        </w:rPr>
      </w:pPr>
      <w:r w:rsidRPr="00B56876">
        <w:rPr>
          <w:rFonts w:ascii="Times New Roman" w:hAnsi="Times New Roman" w:cs="Times New Roman"/>
          <w:i/>
          <w:sz w:val="20"/>
          <w:szCs w:val="20"/>
        </w:rPr>
        <w:t xml:space="preserve">*Административные правонарушения, предусмотренные статьями </w:t>
      </w:r>
      <w:r w:rsidR="00D31B0E" w:rsidRPr="00B56876">
        <w:rPr>
          <w:rFonts w:ascii="Times New Roman" w:eastAsia="SimSun" w:hAnsi="Times New Roman" w:cs="Times New Roman"/>
          <w:i/>
          <w:kern w:val="2"/>
          <w:sz w:val="20"/>
          <w:szCs w:val="20"/>
        </w:rPr>
        <w:t>10.5</w:t>
      </w:r>
      <w:r w:rsidRPr="00B56876">
        <w:rPr>
          <w:rFonts w:ascii="Times New Roman" w:eastAsia="SimSun" w:hAnsi="Times New Roman" w:cs="Times New Roman"/>
          <w:i/>
          <w:kern w:val="2"/>
          <w:sz w:val="20"/>
          <w:szCs w:val="20"/>
        </w:rPr>
        <w:t xml:space="preserve">, </w:t>
      </w:r>
      <w:r w:rsidR="00D31B0E" w:rsidRPr="00B56876">
        <w:rPr>
          <w:rFonts w:ascii="Times New Roman" w:eastAsia="SimSun" w:hAnsi="Times New Roman" w:cs="Times New Roman"/>
          <w:i/>
          <w:kern w:val="2"/>
          <w:sz w:val="20"/>
          <w:szCs w:val="20"/>
        </w:rPr>
        <w:t>10.10</w:t>
      </w:r>
      <w:r w:rsidRPr="00B56876">
        <w:rPr>
          <w:rFonts w:ascii="Times New Roman" w:eastAsia="SimSun" w:hAnsi="Times New Roman" w:cs="Times New Roman"/>
          <w:i/>
          <w:kern w:val="2"/>
          <w:sz w:val="20"/>
          <w:szCs w:val="20"/>
        </w:rPr>
        <w:t xml:space="preserve">, </w:t>
      </w:r>
      <w:r w:rsidR="00D31B0E" w:rsidRPr="00B56876">
        <w:rPr>
          <w:rFonts w:ascii="Times New Roman" w:eastAsia="SimSun" w:hAnsi="Times New Roman" w:cs="Times New Roman"/>
          <w:i/>
          <w:kern w:val="2"/>
          <w:sz w:val="20"/>
          <w:szCs w:val="20"/>
        </w:rPr>
        <w:t>10</w:t>
      </w:r>
      <w:r w:rsidRPr="00B56876">
        <w:rPr>
          <w:rFonts w:ascii="Times New Roman" w:eastAsia="SimSun" w:hAnsi="Times New Roman" w:cs="Times New Roman"/>
          <w:i/>
          <w:kern w:val="2"/>
          <w:sz w:val="20"/>
          <w:szCs w:val="20"/>
        </w:rPr>
        <w:t>.</w:t>
      </w:r>
      <w:r w:rsidR="00D31B0E" w:rsidRPr="00B56876">
        <w:rPr>
          <w:rFonts w:ascii="Times New Roman" w:eastAsia="SimSun" w:hAnsi="Times New Roman" w:cs="Times New Roman"/>
          <w:i/>
          <w:kern w:val="2"/>
          <w:sz w:val="20"/>
          <w:szCs w:val="20"/>
        </w:rPr>
        <w:t>19</w:t>
      </w:r>
      <w:r w:rsidRPr="00B56876">
        <w:rPr>
          <w:rFonts w:ascii="Times New Roman" w:eastAsia="SimSun" w:hAnsi="Times New Roman" w:cs="Times New Roman"/>
          <w:i/>
          <w:kern w:val="2"/>
          <w:sz w:val="20"/>
          <w:szCs w:val="20"/>
        </w:rPr>
        <w:t>, 1</w:t>
      </w:r>
      <w:r w:rsidR="00D31B0E" w:rsidRPr="00B56876">
        <w:rPr>
          <w:rFonts w:ascii="Times New Roman" w:eastAsia="SimSun" w:hAnsi="Times New Roman" w:cs="Times New Roman"/>
          <w:i/>
          <w:kern w:val="2"/>
          <w:sz w:val="20"/>
          <w:szCs w:val="20"/>
        </w:rPr>
        <w:t>1</w:t>
      </w:r>
      <w:r w:rsidRPr="00B56876">
        <w:rPr>
          <w:rFonts w:ascii="Times New Roman" w:eastAsia="SimSun" w:hAnsi="Times New Roman" w:cs="Times New Roman"/>
          <w:i/>
          <w:kern w:val="2"/>
          <w:sz w:val="20"/>
          <w:szCs w:val="20"/>
        </w:rPr>
        <w:t>.</w:t>
      </w:r>
      <w:r w:rsidR="00D31B0E" w:rsidRPr="00B56876">
        <w:rPr>
          <w:rFonts w:ascii="Times New Roman" w:eastAsia="SimSun" w:hAnsi="Times New Roman" w:cs="Times New Roman"/>
          <w:i/>
          <w:kern w:val="2"/>
          <w:sz w:val="20"/>
          <w:szCs w:val="20"/>
        </w:rPr>
        <w:t>1</w:t>
      </w:r>
      <w:r w:rsidRPr="00B56876">
        <w:rPr>
          <w:rFonts w:ascii="Times New Roman" w:eastAsia="SimSun" w:hAnsi="Times New Roman" w:cs="Times New Roman"/>
          <w:i/>
          <w:kern w:val="2"/>
          <w:sz w:val="20"/>
          <w:szCs w:val="20"/>
        </w:rPr>
        <w:t>, 1</w:t>
      </w:r>
      <w:r w:rsidR="00D31B0E" w:rsidRPr="00B56876">
        <w:rPr>
          <w:rFonts w:ascii="Times New Roman" w:eastAsia="SimSun" w:hAnsi="Times New Roman" w:cs="Times New Roman"/>
          <w:i/>
          <w:kern w:val="2"/>
          <w:sz w:val="20"/>
          <w:szCs w:val="20"/>
        </w:rPr>
        <w:t>2</w:t>
      </w:r>
      <w:r w:rsidRPr="00B56876">
        <w:rPr>
          <w:rFonts w:ascii="Times New Roman" w:eastAsia="SimSun" w:hAnsi="Times New Roman" w:cs="Times New Roman"/>
          <w:i/>
          <w:kern w:val="2"/>
          <w:sz w:val="20"/>
          <w:szCs w:val="20"/>
        </w:rPr>
        <w:t>.</w:t>
      </w:r>
      <w:r w:rsidR="00D31B0E" w:rsidRPr="00B56876">
        <w:rPr>
          <w:rFonts w:ascii="Times New Roman" w:eastAsia="SimSun" w:hAnsi="Times New Roman" w:cs="Times New Roman"/>
          <w:i/>
          <w:kern w:val="2"/>
          <w:sz w:val="20"/>
          <w:szCs w:val="20"/>
        </w:rPr>
        <w:t>8</w:t>
      </w:r>
      <w:r w:rsidRPr="00B56876">
        <w:rPr>
          <w:rFonts w:ascii="Times New Roman" w:eastAsia="SimSun" w:hAnsi="Times New Roman" w:cs="Times New Roman"/>
          <w:i/>
          <w:kern w:val="2"/>
          <w:sz w:val="20"/>
          <w:szCs w:val="20"/>
        </w:rPr>
        <w:t>, 1</w:t>
      </w:r>
      <w:r w:rsidR="00D31B0E" w:rsidRPr="00B56876">
        <w:rPr>
          <w:rFonts w:ascii="Times New Roman" w:eastAsia="SimSun" w:hAnsi="Times New Roman" w:cs="Times New Roman"/>
          <w:i/>
          <w:kern w:val="2"/>
          <w:sz w:val="20"/>
          <w:szCs w:val="20"/>
        </w:rPr>
        <w:t>2</w:t>
      </w:r>
      <w:r w:rsidRPr="00B56876">
        <w:rPr>
          <w:rFonts w:ascii="Times New Roman" w:eastAsia="SimSun" w:hAnsi="Times New Roman" w:cs="Times New Roman"/>
          <w:i/>
          <w:kern w:val="2"/>
          <w:sz w:val="20"/>
          <w:szCs w:val="20"/>
        </w:rPr>
        <w:t>.</w:t>
      </w:r>
      <w:r w:rsidR="00D31B0E" w:rsidRPr="00B56876">
        <w:rPr>
          <w:rFonts w:ascii="Times New Roman" w:eastAsia="SimSun" w:hAnsi="Times New Roman" w:cs="Times New Roman"/>
          <w:i/>
          <w:kern w:val="2"/>
          <w:sz w:val="20"/>
          <w:szCs w:val="20"/>
        </w:rPr>
        <w:t>9</w:t>
      </w:r>
      <w:r w:rsidRPr="00B56876">
        <w:rPr>
          <w:rFonts w:ascii="Times New Roman" w:eastAsia="SimSun" w:hAnsi="Times New Roman" w:cs="Times New Roman"/>
          <w:i/>
          <w:kern w:val="2"/>
          <w:sz w:val="20"/>
          <w:szCs w:val="20"/>
        </w:rPr>
        <w:t xml:space="preserve">, </w:t>
      </w:r>
      <w:r w:rsidR="00D31B0E" w:rsidRPr="00B56876">
        <w:rPr>
          <w:rFonts w:ascii="Times New Roman" w:eastAsia="SimSun" w:hAnsi="Times New Roman" w:cs="Times New Roman"/>
          <w:i/>
          <w:kern w:val="2"/>
          <w:sz w:val="20"/>
          <w:szCs w:val="20"/>
        </w:rPr>
        <w:t>12</w:t>
      </w:r>
      <w:r w:rsidRPr="00B56876">
        <w:rPr>
          <w:rFonts w:ascii="Times New Roman" w:eastAsia="SimSun" w:hAnsi="Times New Roman" w:cs="Times New Roman"/>
          <w:i/>
          <w:kern w:val="2"/>
          <w:sz w:val="20"/>
          <w:szCs w:val="20"/>
        </w:rPr>
        <w:t>.</w:t>
      </w:r>
      <w:r w:rsidR="00D31B0E" w:rsidRPr="00B56876">
        <w:rPr>
          <w:rFonts w:ascii="Times New Roman" w:eastAsia="SimSun" w:hAnsi="Times New Roman" w:cs="Times New Roman"/>
          <w:i/>
          <w:kern w:val="2"/>
          <w:sz w:val="20"/>
          <w:szCs w:val="20"/>
        </w:rPr>
        <w:t>10</w:t>
      </w:r>
      <w:r w:rsidRPr="00B56876">
        <w:rPr>
          <w:rFonts w:ascii="Times New Roman" w:eastAsia="SimSun" w:hAnsi="Times New Roman" w:cs="Times New Roman"/>
          <w:i/>
          <w:kern w:val="2"/>
          <w:sz w:val="20"/>
          <w:szCs w:val="20"/>
        </w:rPr>
        <w:t>, 2</w:t>
      </w:r>
      <w:r w:rsidR="00D31B0E" w:rsidRPr="00B56876">
        <w:rPr>
          <w:rFonts w:ascii="Times New Roman" w:eastAsia="SimSun" w:hAnsi="Times New Roman" w:cs="Times New Roman"/>
          <w:i/>
          <w:kern w:val="2"/>
          <w:sz w:val="20"/>
          <w:szCs w:val="20"/>
        </w:rPr>
        <w:t>4</w:t>
      </w:r>
      <w:r w:rsidRPr="00B56876">
        <w:rPr>
          <w:rFonts w:ascii="Times New Roman" w:eastAsia="SimSun" w:hAnsi="Times New Roman" w:cs="Times New Roman"/>
          <w:i/>
          <w:kern w:val="2"/>
          <w:sz w:val="20"/>
          <w:szCs w:val="20"/>
        </w:rPr>
        <w:t>.</w:t>
      </w:r>
      <w:r w:rsidR="00D31B0E" w:rsidRPr="00B56876">
        <w:rPr>
          <w:rFonts w:ascii="Times New Roman" w:eastAsia="SimSun" w:hAnsi="Times New Roman" w:cs="Times New Roman"/>
          <w:i/>
          <w:kern w:val="2"/>
          <w:sz w:val="20"/>
          <w:szCs w:val="20"/>
        </w:rPr>
        <w:t>52</w:t>
      </w:r>
      <w:r w:rsidRPr="00B56876">
        <w:rPr>
          <w:rFonts w:ascii="Times New Roman" w:eastAsia="SimSun" w:hAnsi="Times New Roman" w:cs="Times New Roman"/>
          <w:i/>
          <w:kern w:val="2"/>
          <w:sz w:val="20"/>
          <w:szCs w:val="20"/>
        </w:rPr>
        <w:t>, 2</w:t>
      </w:r>
      <w:r w:rsidR="00D31B0E" w:rsidRPr="00B56876">
        <w:rPr>
          <w:rFonts w:ascii="Times New Roman" w:eastAsia="SimSun" w:hAnsi="Times New Roman" w:cs="Times New Roman"/>
          <w:i/>
          <w:kern w:val="2"/>
          <w:sz w:val="20"/>
          <w:szCs w:val="20"/>
        </w:rPr>
        <w:t>4</w:t>
      </w:r>
      <w:r w:rsidRPr="00B56876">
        <w:rPr>
          <w:rFonts w:ascii="Times New Roman" w:eastAsia="SimSun" w:hAnsi="Times New Roman" w:cs="Times New Roman"/>
          <w:i/>
          <w:kern w:val="2"/>
          <w:sz w:val="20"/>
          <w:szCs w:val="20"/>
        </w:rPr>
        <w:t>.</w:t>
      </w:r>
      <w:r w:rsidR="00D31B0E" w:rsidRPr="00B56876">
        <w:rPr>
          <w:rFonts w:ascii="Times New Roman" w:eastAsia="SimSun" w:hAnsi="Times New Roman" w:cs="Times New Roman"/>
          <w:i/>
          <w:kern w:val="2"/>
          <w:sz w:val="20"/>
          <w:szCs w:val="20"/>
        </w:rPr>
        <w:t>5</w:t>
      </w:r>
      <w:r w:rsidRPr="00B56876">
        <w:rPr>
          <w:rFonts w:ascii="Times New Roman" w:eastAsia="SimSun" w:hAnsi="Times New Roman" w:cs="Times New Roman"/>
          <w:i/>
          <w:kern w:val="2"/>
          <w:sz w:val="20"/>
          <w:szCs w:val="20"/>
        </w:rPr>
        <w:t>3</w:t>
      </w:r>
      <w:r w:rsidR="002B61BE" w:rsidRPr="00B56876">
        <w:rPr>
          <w:rFonts w:ascii="Times New Roman" w:eastAsia="SimSun" w:hAnsi="Times New Roman" w:cs="Times New Roman"/>
          <w:i/>
          <w:kern w:val="2"/>
          <w:sz w:val="20"/>
          <w:szCs w:val="20"/>
        </w:rPr>
        <w:t xml:space="preserve"> </w:t>
      </w:r>
      <w:r w:rsidRPr="00B56876">
        <w:rPr>
          <w:rFonts w:ascii="Times New Roman" w:eastAsia="SimSun" w:hAnsi="Times New Roman" w:cs="Times New Roman"/>
          <w:i/>
          <w:kern w:val="2"/>
          <w:sz w:val="20"/>
          <w:szCs w:val="20"/>
        </w:rPr>
        <w:t xml:space="preserve"> Кодекса Республики Беларусь об административных правонарушениях, </w:t>
      </w:r>
      <w:r w:rsidRPr="00B56876">
        <w:rPr>
          <w:rFonts w:ascii="Times New Roman" w:hAnsi="Times New Roman" w:cs="Times New Roman"/>
          <w:i/>
          <w:sz w:val="20"/>
          <w:szCs w:val="20"/>
        </w:rPr>
        <w:t xml:space="preserve">являются правонарушениями, связанными с коррупцией, лишь в том случае, если они имеют признаки коррупционных правонарушений или правонарушений, создающих условия для коррупции, установленные статьями 25 и 37 </w:t>
      </w:r>
      <w:r w:rsidRPr="00B56876">
        <w:rPr>
          <w:rFonts w:ascii="Times New Roman" w:eastAsia="SimSun" w:hAnsi="Times New Roman" w:cs="Times New Roman"/>
          <w:i/>
          <w:kern w:val="2"/>
          <w:sz w:val="20"/>
          <w:szCs w:val="20"/>
        </w:rPr>
        <w:t>Закона Республики Беларусь «О борьбе с коррупцией».</w:t>
      </w:r>
    </w:p>
    <w:p w14:paraId="7327C75F" w14:textId="31429200" w:rsidR="00055B89" w:rsidRPr="00B56876" w:rsidRDefault="009167D2" w:rsidP="002B61BE">
      <w:pPr>
        <w:widowControl w:val="0"/>
        <w:autoSpaceDE w:val="0"/>
        <w:autoSpaceDN w:val="0"/>
        <w:adjustRightInd w:val="0"/>
        <w:spacing w:after="0" w:line="240" w:lineRule="auto"/>
        <w:ind w:firstLine="708"/>
        <w:jc w:val="both"/>
        <w:outlineLvl w:val="2"/>
        <w:rPr>
          <w:rFonts w:ascii="Times New Roman" w:hAnsi="Times New Roman" w:cs="Times New Roman"/>
          <w:i/>
          <w:sz w:val="20"/>
          <w:szCs w:val="20"/>
        </w:rPr>
      </w:pPr>
      <w:r w:rsidRPr="00B56876">
        <w:rPr>
          <w:rFonts w:ascii="Times New Roman" w:hAnsi="Times New Roman" w:cs="Times New Roman"/>
          <w:i/>
          <w:sz w:val="20"/>
          <w:szCs w:val="20"/>
        </w:rPr>
        <w:t xml:space="preserve">Представленный перечень административных правонарушений, связанных с коррупцией, не является исчерпывающим. </w:t>
      </w:r>
    </w:p>
    <w:p w14:paraId="642F635C" w14:textId="3FBF99DA" w:rsidR="009167D2" w:rsidRPr="00CC0BF1" w:rsidRDefault="00CC0BF1" w:rsidP="00CC0BF1">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CC0BF1">
        <w:rPr>
          <w:rFonts w:ascii="Times New Roman" w:eastAsia="Times New Roman" w:hAnsi="Times New Roman" w:cs="Times New Roman"/>
          <w:b/>
          <w:bCs/>
          <w:sz w:val="24"/>
          <w:szCs w:val="24"/>
          <w:lang w:eastAsia="ru-RU"/>
        </w:rPr>
        <w:t>ГЛАВА 10</w:t>
      </w:r>
      <w:r w:rsidRPr="00CC0BF1">
        <w:rPr>
          <w:rFonts w:ascii="Times New Roman" w:eastAsia="Times New Roman" w:hAnsi="Times New Roman" w:cs="Times New Roman"/>
          <w:b/>
          <w:bCs/>
          <w:sz w:val="24"/>
          <w:szCs w:val="24"/>
          <w:lang w:eastAsia="ru-RU"/>
        </w:rPr>
        <w:br/>
        <w:t>АДМИНИСТРАТИВНЫЕ ПРАВОНАРУШЕНИЯ, ПОСЯГАЮЩИЕ НА ПРАВА И СВОБОДЫ ЧЕЛОВЕКА И ГРАЖДАНИНА</w:t>
      </w:r>
    </w:p>
    <w:p w14:paraId="6F40787F" w14:textId="77777777" w:rsidR="00192B79" w:rsidRDefault="00192B79" w:rsidP="00CC0BF1">
      <w:pPr>
        <w:pStyle w:val="article"/>
        <w:spacing w:before="0" w:after="0"/>
        <w:jc w:val="center"/>
      </w:pPr>
    </w:p>
    <w:p w14:paraId="7EB0735D" w14:textId="752A3502" w:rsidR="00CC0BF1" w:rsidRDefault="00CC0BF1" w:rsidP="00CC0BF1">
      <w:pPr>
        <w:pStyle w:val="article"/>
        <w:spacing w:before="0" w:after="0"/>
        <w:jc w:val="center"/>
      </w:pPr>
      <w:r>
        <w:lastRenderedPageBreak/>
        <w:t>Статья 10.5.</w:t>
      </w:r>
    </w:p>
    <w:p w14:paraId="372FE5BC" w14:textId="7758D460" w:rsidR="00CC0BF1" w:rsidRDefault="00CC0BF1" w:rsidP="00CC0BF1">
      <w:pPr>
        <w:pStyle w:val="article"/>
        <w:spacing w:before="0" w:after="0"/>
        <w:jc w:val="center"/>
      </w:pPr>
      <w:r>
        <w:t>Отказ в предоставлении гражданину информации</w:t>
      </w:r>
    </w:p>
    <w:p w14:paraId="25D85A44" w14:textId="77777777" w:rsidR="00CC0BF1" w:rsidRDefault="00CC0BF1" w:rsidP="00CC0BF1">
      <w:pPr>
        <w:pStyle w:val="article"/>
        <w:spacing w:before="0" w:after="0"/>
        <w:jc w:val="center"/>
      </w:pPr>
    </w:p>
    <w:p w14:paraId="438D277A" w14:textId="77777777" w:rsidR="00CC0BF1" w:rsidRDefault="00CC0BF1" w:rsidP="00CC0BF1">
      <w:pPr>
        <w:pStyle w:val="newncpi"/>
      </w:pPr>
      <w: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p>
    <w:p w14:paraId="1930466B" w14:textId="77777777" w:rsidR="00CC0BF1" w:rsidRDefault="00CC0BF1" w:rsidP="00CC0BF1">
      <w:pPr>
        <w:pStyle w:val="newncpi"/>
      </w:pPr>
      <w:r>
        <w:t>влекут наложение штрафа в размере от пяти до тридцати базовых величин.</w:t>
      </w:r>
    </w:p>
    <w:p w14:paraId="14169C97" w14:textId="77777777" w:rsidR="009167D2" w:rsidRPr="00055B89" w:rsidRDefault="009167D2" w:rsidP="00CC0BF1">
      <w:pPr>
        <w:autoSpaceDE w:val="0"/>
        <w:autoSpaceDN w:val="0"/>
        <w:adjustRightInd w:val="0"/>
        <w:spacing w:after="0" w:line="240" w:lineRule="auto"/>
        <w:ind w:firstLine="540"/>
        <w:jc w:val="both"/>
        <w:outlineLvl w:val="2"/>
        <w:rPr>
          <w:rFonts w:ascii="Times New Roman" w:hAnsi="Times New Roman" w:cs="Times New Roman"/>
          <w:b/>
          <w:sz w:val="24"/>
          <w:szCs w:val="24"/>
        </w:rPr>
      </w:pPr>
    </w:p>
    <w:p w14:paraId="15761F4D" w14:textId="6028D3CA" w:rsidR="002B61BE" w:rsidRDefault="00CC0BF1" w:rsidP="002B61BE">
      <w:pPr>
        <w:pStyle w:val="article"/>
        <w:spacing w:before="0" w:after="0"/>
        <w:jc w:val="center"/>
      </w:pPr>
      <w:r>
        <w:t>Статья 10.10.</w:t>
      </w:r>
    </w:p>
    <w:p w14:paraId="2CD99CD3" w14:textId="7C6ECF10" w:rsidR="00CC0BF1" w:rsidRDefault="00CC0BF1" w:rsidP="002B61BE">
      <w:pPr>
        <w:pStyle w:val="article"/>
        <w:spacing w:before="0" w:after="0"/>
        <w:jc w:val="center"/>
      </w:pPr>
      <w:r>
        <w:t>Нарушение законодательства об обращениях граждан и юридических лиц</w:t>
      </w:r>
    </w:p>
    <w:p w14:paraId="420A87EE" w14:textId="77777777" w:rsidR="002B61BE" w:rsidRDefault="002B61BE" w:rsidP="002B61BE">
      <w:pPr>
        <w:pStyle w:val="article"/>
        <w:spacing w:before="0" w:after="0"/>
        <w:jc w:val="center"/>
      </w:pPr>
    </w:p>
    <w:p w14:paraId="336209E5" w14:textId="77777777" w:rsidR="00CC0BF1" w:rsidRDefault="00CC0BF1" w:rsidP="00CC0BF1">
      <w:pPr>
        <w:pStyle w:val="point"/>
      </w:pPr>
      <w:r>
        <w:t>1. Отказ в приеме обращения гражданина, индивидуального предпринимателя или юридического лица, либо нарушение установленных сроков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 –</w:t>
      </w:r>
    </w:p>
    <w:p w14:paraId="5322555B" w14:textId="77777777" w:rsidR="00CC0BF1" w:rsidRDefault="00CC0BF1" w:rsidP="00CC0BF1">
      <w:pPr>
        <w:pStyle w:val="newncpi"/>
      </w:pPr>
      <w:r>
        <w:t>влекут наложение штрафа в размере до четырех базовых величин.</w:t>
      </w:r>
    </w:p>
    <w:p w14:paraId="6731629E" w14:textId="77777777" w:rsidR="00CC0BF1" w:rsidRDefault="00CC0BF1" w:rsidP="00CC0BF1">
      <w:pPr>
        <w:pStyle w:val="point"/>
      </w:pPr>
      <w:r>
        <w:t>2. Отсутствие книги замечаний и предложений или непредъявление книги замечаний и предложений по первому требованию гражданина –</w:t>
      </w:r>
    </w:p>
    <w:p w14:paraId="6CA12A14" w14:textId="77777777" w:rsidR="00CC0BF1" w:rsidRDefault="00CC0BF1" w:rsidP="00CC0BF1">
      <w:pPr>
        <w:pStyle w:val="newncpi"/>
      </w:pPr>
      <w:r>
        <w:t>влекут наложение штрафа в размере до четырех базовых величин.</w:t>
      </w:r>
    </w:p>
    <w:p w14:paraId="7E651003" w14:textId="77777777" w:rsidR="009167D2" w:rsidRPr="00055B89" w:rsidRDefault="009167D2" w:rsidP="00055B89">
      <w:pPr>
        <w:autoSpaceDE w:val="0"/>
        <w:autoSpaceDN w:val="0"/>
        <w:adjustRightInd w:val="0"/>
        <w:spacing w:after="0" w:line="240" w:lineRule="auto"/>
        <w:jc w:val="center"/>
        <w:rPr>
          <w:rFonts w:ascii="Times New Roman" w:hAnsi="Times New Roman" w:cs="Times New Roman"/>
          <w:b/>
          <w:sz w:val="24"/>
          <w:szCs w:val="24"/>
        </w:rPr>
      </w:pPr>
    </w:p>
    <w:p w14:paraId="0A6735D1" w14:textId="34885457" w:rsidR="002B61BE" w:rsidRDefault="00CC0BF1" w:rsidP="002B61BE">
      <w:pPr>
        <w:pStyle w:val="article"/>
        <w:spacing w:before="0" w:after="0"/>
        <w:jc w:val="center"/>
      </w:pPr>
      <w:r>
        <w:t>Статья 10.19.</w:t>
      </w:r>
    </w:p>
    <w:p w14:paraId="69566C25" w14:textId="1CCDCCDA" w:rsidR="00CC0BF1" w:rsidRDefault="00CC0BF1" w:rsidP="002B61BE">
      <w:pPr>
        <w:pStyle w:val="article"/>
        <w:spacing w:before="0" w:after="0"/>
        <w:jc w:val="center"/>
      </w:pPr>
      <w:r>
        <w:t>Нарушение законодательства об административных процедурах</w:t>
      </w:r>
    </w:p>
    <w:p w14:paraId="1E38853D" w14:textId="77777777" w:rsidR="002B61BE" w:rsidRDefault="002B61BE" w:rsidP="002B61BE">
      <w:pPr>
        <w:pStyle w:val="article"/>
        <w:spacing w:before="0" w:after="0"/>
        <w:jc w:val="center"/>
      </w:pPr>
    </w:p>
    <w:p w14:paraId="337FC53F" w14:textId="77777777" w:rsidR="00CC0BF1" w:rsidRDefault="00CC0BF1" w:rsidP="00CC0BF1">
      <w:pPr>
        <w:pStyle w:val="newncpi"/>
      </w:pPr>
      <w:r>
        <w:t>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p w14:paraId="47BEDAC0" w14:textId="77777777" w:rsidR="00CC0BF1" w:rsidRDefault="00CC0BF1" w:rsidP="00CC0BF1">
      <w:pPr>
        <w:pStyle w:val="newncpi"/>
      </w:pPr>
      <w:r>
        <w:t>влекут наложение штрафа в размере до четырех базовых величин.</w:t>
      </w:r>
    </w:p>
    <w:p w14:paraId="56A62F3F" w14:textId="77777777" w:rsidR="009167D2" w:rsidRPr="00055B89" w:rsidRDefault="009167D2" w:rsidP="00055B89">
      <w:pPr>
        <w:pStyle w:val="ConsPlusTitle"/>
        <w:widowControl/>
        <w:jc w:val="center"/>
        <w:outlineLvl w:val="1"/>
        <w:rPr>
          <w:sz w:val="24"/>
          <w:szCs w:val="24"/>
        </w:rPr>
      </w:pPr>
    </w:p>
    <w:p w14:paraId="406F606C" w14:textId="149F6DF1" w:rsidR="009167D2" w:rsidRPr="00055B89" w:rsidRDefault="009167D2" w:rsidP="00055B89">
      <w:pPr>
        <w:pStyle w:val="ConsPlusTitle"/>
        <w:widowControl/>
        <w:jc w:val="center"/>
        <w:outlineLvl w:val="1"/>
        <w:rPr>
          <w:sz w:val="24"/>
          <w:szCs w:val="24"/>
        </w:rPr>
      </w:pPr>
      <w:r w:rsidRPr="00055B89">
        <w:rPr>
          <w:sz w:val="24"/>
          <w:szCs w:val="24"/>
        </w:rPr>
        <w:t>Глава 1</w:t>
      </w:r>
      <w:r w:rsidR="00CC0BF1">
        <w:rPr>
          <w:sz w:val="24"/>
          <w:szCs w:val="24"/>
        </w:rPr>
        <w:t>1</w:t>
      </w:r>
    </w:p>
    <w:p w14:paraId="0BD2F597" w14:textId="77777777" w:rsidR="009167D2" w:rsidRPr="00055B89" w:rsidRDefault="009167D2" w:rsidP="00055B89">
      <w:pPr>
        <w:pStyle w:val="ConsPlusTitle"/>
        <w:widowControl/>
        <w:jc w:val="center"/>
        <w:outlineLvl w:val="1"/>
        <w:rPr>
          <w:sz w:val="24"/>
          <w:szCs w:val="24"/>
        </w:rPr>
      </w:pPr>
      <w:r w:rsidRPr="00055B89">
        <w:rPr>
          <w:sz w:val="24"/>
          <w:szCs w:val="24"/>
        </w:rPr>
        <w:t>АДМИНИСТРАТИВНЫЕ ПРАВОНАРУШЕНИЯ ПРОТИВ СОБСТВЕННОСТИ</w:t>
      </w:r>
    </w:p>
    <w:p w14:paraId="372459FA" w14:textId="77777777" w:rsidR="009167D2" w:rsidRPr="00055B89" w:rsidRDefault="009167D2" w:rsidP="00055B89">
      <w:pPr>
        <w:autoSpaceDE w:val="0"/>
        <w:autoSpaceDN w:val="0"/>
        <w:adjustRightInd w:val="0"/>
        <w:spacing w:after="0" w:line="240" w:lineRule="auto"/>
        <w:jc w:val="center"/>
        <w:rPr>
          <w:rFonts w:ascii="Times New Roman" w:hAnsi="Times New Roman" w:cs="Times New Roman"/>
          <w:sz w:val="24"/>
          <w:szCs w:val="24"/>
        </w:rPr>
      </w:pPr>
    </w:p>
    <w:p w14:paraId="61DA2C81" w14:textId="09EA2DB4" w:rsidR="002B61BE" w:rsidRDefault="00CC0BF1" w:rsidP="002B61BE">
      <w:pPr>
        <w:pStyle w:val="article"/>
        <w:spacing w:before="0" w:after="0"/>
        <w:jc w:val="center"/>
      </w:pPr>
      <w:r>
        <w:t>Статья 11.1.</w:t>
      </w:r>
    </w:p>
    <w:p w14:paraId="79801323" w14:textId="7B1A8BCA" w:rsidR="00CC0BF1" w:rsidRDefault="00CC0BF1" w:rsidP="002B61BE">
      <w:pPr>
        <w:pStyle w:val="article"/>
        <w:spacing w:before="0" w:after="0"/>
        <w:jc w:val="center"/>
      </w:pPr>
      <w:r>
        <w:t>Мелкое хищение</w:t>
      </w:r>
    </w:p>
    <w:p w14:paraId="4471CA34" w14:textId="77777777" w:rsidR="002B61BE" w:rsidRDefault="002B61BE" w:rsidP="002B61BE">
      <w:pPr>
        <w:pStyle w:val="article"/>
        <w:spacing w:before="0" w:after="0"/>
        <w:jc w:val="center"/>
      </w:pPr>
    </w:p>
    <w:p w14:paraId="416B22FF" w14:textId="77777777" w:rsidR="00CC0BF1" w:rsidRDefault="00CC0BF1" w:rsidP="00CC0BF1">
      <w:pPr>
        <w:pStyle w:val="newncpi"/>
      </w:pPr>
      <w: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14:paraId="462A5F16" w14:textId="77777777" w:rsidR="00CC0BF1" w:rsidRDefault="00CC0BF1" w:rsidP="00CC0BF1">
      <w:pPr>
        <w:pStyle w:val="newncpi"/>
      </w:pPr>
      <w:r>
        <w:t>влекут наложение штрафа в размере от двух до тридцати базовых величин, или общественные работы, или административный арест.</w:t>
      </w:r>
    </w:p>
    <w:p w14:paraId="628EAFA6" w14:textId="77777777" w:rsidR="00CC0BF1" w:rsidRDefault="00CC0BF1" w:rsidP="00CC0BF1">
      <w:pPr>
        <w:pStyle w:val="newncpi"/>
      </w:pPr>
      <w:r>
        <w:t> </w:t>
      </w:r>
    </w:p>
    <w:p w14:paraId="16F55949" w14:textId="77777777" w:rsidR="00CC0BF1" w:rsidRPr="00CC0BF1" w:rsidRDefault="00CC0BF1" w:rsidP="00CC0BF1">
      <w:pPr>
        <w:pStyle w:val="comment"/>
        <w:rPr>
          <w:i/>
          <w:iCs/>
        </w:rPr>
      </w:pPr>
      <w:r w:rsidRPr="00CC0BF1">
        <w:rPr>
          <w:i/>
          <w:iCs/>
        </w:rPr>
        <w:t xml:space="preserve">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w:t>
      </w:r>
      <w:r w:rsidRPr="00CC0BF1">
        <w:rPr>
          <w:i/>
          <w:iCs/>
        </w:rPr>
        <w:lastRenderedPageBreak/>
        <w:t>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14:paraId="482431A3" w14:textId="77777777" w:rsidR="009167D2" w:rsidRPr="00055B89" w:rsidRDefault="009167D2" w:rsidP="00CD6B91">
      <w:pPr>
        <w:autoSpaceDE w:val="0"/>
        <w:autoSpaceDN w:val="0"/>
        <w:adjustRightInd w:val="0"/>
        <w:spacing w:after="0" w:line="240" w:lineRule="auto"/>
        <w:outlineLvl w:val="0"/>
        <w:rPr>
          <w:rFonts w:ascii="Times New Roman" w:hAnsi="Times New Roman" w:cs="Times New Roman"/>
          <w:b/>
          <w:bCs/>
          <w:sz w:val="24"/>
          <w:szCs w:val="24"/>
        </w:rPr>
      </w:pPr>
    </w:p>
    <w:p w14:paraId="7D5C1070" w14:textId="5BA7E4CE" w:rsidR="009167D2" w:rsidRPr="006E362F" w:rsidRDefault="006E362F" w:rsidP="006E362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E362F">
        <w:rPr>
          <w:rFonts w:ascii="Times New Roman" w:eastAsia="Times New Roman" w:hAnsi="Times New Roman" w:cs="Times New Roman"/>
          <w:b/>
          <w:bCs/>
          <w:sz w:val="24"/>
          <w:szCs w:val="24"/>
          <w:lang w:eastAsia="ru-RU"/>
        </w:rPr>
        <w:t xml:space="preserve">ГЛАВА 12 </w:t>
      </w:r>
      <w:r w:rsidRPr="006E362F">
        <w:rPr>
          <w:rFonts w:ascii="Times New Roman" w:eastAsia="Times New Roman" w:hAnsi="Times New Roman" w:cs="Times New Roman"/>
          <w:b/>
          <w:bCs/>
          <w:sz w:val="24"/>
          <w:szCs w:val="24"/>
          <w:lang w:eastAsia="ru-RU"/>
        </w:rPr>
        <w:br/>
        <w:t>АДМИНИСТРАТИВНЫЕ ПРАВОНАРУШЕНИЯ В ОБЛАСТИ ФИНАНСОВ, РЫНКА ЦЕННЫХ БУМАГ И БАНКОВСКОЙ ДЕЯТЕЛЬНОСТИ</w:t>
      </w:r>
    </w:p>
    <w:p w14:paraId="63FCD5F6" w14:textId="5C67169D" w:rsidR="006E362F" w:rsidRDefault="006E362F" w:rsidP="002B61BE">
      <w:pPr>
        <w:pStyle w:val="article"/>
        <w:spacing w:before="0" w:after="0"/>
        <w:jc w:val="center"/>
      </w:pPr>
      <w:r>
        <w:t>Статья 12.8.</w:t>
      </w:r>
    </w:p>
    <w:p w14:paraId="3E3B448A" w14:textId="6AA77621" w:rsidR="002B61BE" w:rsidRDefault="006E362F" w:rsidP="002B61BE">
      <w:pPr>
        <w:pStyle w:val="article"/>
        <w:spacing w:before="0" w:after="0"/>
        <w:jc w:val="center"/>
      </w:pPr>
      <w:r>
        <w:t>Нарушение порядка использования средств бюджета, государственных внебюджетных</w:t>
      </w:r>
    </w:p>
    <w:p w14:paraId="43F383FD" w14:textId="0600368D" w:rsidR="006E362F" w:rsidRDefault="002B61BE" w:rsidP="002B61BE">
      <w:pPr>
        <w:pStyle w:val="article"/>
        <w:spacing w:before="0" w:after="0"/>
        <w:jc w:val="center"/>
      </w:pPr>
      <w:r>
        <w:t>Ф</w:t>
      </w:r>
      <w:r w:rsidR="006E362F">
        <w:t>ондов</w:t>
      </w:r>
    </w:p>
    <w:p w14:paraId="7EE8F57A" w14:textId="77777777" w:rsidR="002B61BE" w:rsidRDefault="002B61BE" w:rsidP="002B61BE">
      <w:pPr>
        <w:pStyle w:val="article"/>
        <w:spacing w:before="0" w:after="0"/>
        <w:jc w:val="center"/>
      </w:pPr>
    </w:p>
    <w:p w14:paraId="701B5115" w14:textId="77777777" w:rsidR="006E362F" w:rsidRDefault="006E362F" w:rsidP="006E362F">
      <w:pPr>
        <w:pStyle w:val="point"/>
      </w:pPr>
      <w:r>
        <w:t>1. Незаконное получение,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14:paraId="63027A1A" w14:textId="77777777" w:rsidR="006E362F" w:rsidRDefault="006E362F" w:rsidP="006E362F">
      <w:pPr>
        <w:pStyle w:val="newncpi"/>
      </w:pPr>
      <w:r>
        <w:t>влекут наложение штрафа в размере до двадцати базовых величин, а на индивидуального предпринимателя или юридическое лицо – до пятидесяти процентов указанных средств.</w:t>
      </w:r>
    </w:p>
    <w:p w14:paraId="711331CD" w14:textId="77777777" w:rsidR="006E362F" w:rsidRDefault="006E362F" w:rsidP="006E362F">
      <w:pPr>
        <w:pStyle w:val="point"/>
      </w:pPr>
      <w:r>
        <w:t>2.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материальных ресурсов, приобретенных за счет средств бюджета, в том числе государственных целевых бюджетных фондов, а также государственных внебюджетных фондов, –</w:t>
      </w:r>
    </w:p>
    <w:p w14:paraId="086A7711" w14:textId="0A5ADFE4" w:rsidR="006E362F" w:rsidRDefault="006E362F" w:rsidP="006E362F">
      <w:pPr>
        <w:pStyle w:val="newncpi"/>
      </w:pPr>
      <w:r>
        <w:t>влекут наложение штрафа в размере от пяти до пятидесяти базовых величин, а на индивидуального предпринимателя или юридическое лицо – до ста процентов от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14:paraId="5B4BF4C9" w14:textId="77777777" w:rsidR="002B61BE" w:rsidRDefault="002B61BE" w:rsidP="006E362F">
      <w:pPr>
        <w:pStyle w:val="newncpi"/>
      </w:pPr>
    </w:p>
    <w:p w14:paraId="74996956" w14:textId="5139825C" w:rsidR="006E362F" w:rsidRDefault="006E362F" w:rsidP="002B61BE">
      <w:pPr>
        <w:pStyle w:val="article"/>
        <w:spacing w:before="0" w:after="0"/>
        <w:jc w:val="center"/>
      </w:pPr>
      <w:r>
        <w:t>Статья 12.9.</w:t>
      </w:r>
    </w:p>
    <w:p w14:paraId="776688BC" w14:textId="43ED382A" w:rsidR="006E362F" w:rsidRDefault="006E362F" w:rsidP="002B61BE">
      <w:pPr>
        <w:pStyle w:val="article"/>
        <w:spacing w:before="0" w:after="0"/>
        <w:jc w:val="center"/>
      </w:pPr>
      <w:r>
        <w:t>Нарушение порядка осуществления государственных закупок товаров (работ, услуг)</w:t>
      </w:r>
    </w:p>
    <w:p w14:paraId="7E908C14" w14:textId="77777777" w:rsidR="002B61BE" w:rsidRDefault="002B61BE" w:rsidP="002B61BE">
      <w:pPr>
        <w:pStyle w:val="article"/>
        <w:spacing w:before="0" w:after="0"/>
        <w:jc w:val="center"/>
      </w:pPr>
    </w:p>
    <w:p w14:paraId="33989207" w14:textId="77777777" w:rsidR="006E362F" w:rsidRDefault="006E362F" w:rsidP="006E362F">
      <w:pPr>
        <w:pStyle w:val="point"/>
      </w:pPr>
      <w:r>
        <w:t>1. Нарушение заказчиком (организатором) предусмотренного законодательством порядка размещения информации о государственных закупках, включая документы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w:t>
      </w:r>
    </w:p>
    <w:p w14:paraId="7F26E896" w14:textId="77777777" w:rsidR="006E362F" w:rsidRDefault="006E362F" w:rsidP="006E362F">
      <w:pPr>
        <w:pStyle w:val="newncpi"/>
      </w:pPr>
      <w:r>
        <w:t>влечет наложение штрафа в размере до десяти базовых величин.</w:t>
      </w:r>
    </w:p>
    <w:p w14:paraId="12B5BEBA" w14:textId="77777777" w:rsidR="006E362F" w:rsidRDefault="006E362F" w:rsidP="006E362F">
      <w:pPr>
        <w:pStyle w:val="point"/>
      </w:pPr>
      <w:r>
        <w:t>2. Нарушение заказчиком (организатором) предусмотренного законодательством порядка выбора процедуры государственных закупок –</w:t>
      </w:r>
    </w:p>
    <w:p w14:paraId="61629F57" w14:textId="77777777" w:rsidR="006E362F" w:rsidRDefault="006E362F" w:rsidP="006E362F">
      <w:pPr>
        <w:pStyle w:val="newncpi"/>
      </w:pPr>
      <w:r>
        <w:t>влечет наложение штрафа в размере до пятнадцати базовых величин.</w:t>
      </w:r>
    </w:p>
    <w:p w14:paraId="1F87A82C" w14:textId="77777777" w:rsidR="006E362F" w:rsidRDefault="006E362F" w:rsidP="006E362F">
      <w:pPr>
        <w:pStyle w:val="point"/>
      </w:pPr>
      <w:r>
        <w:t>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w:t>
      </w:r>
    </w:p>
    <w:p w14:paraId="324B521D" w14:textId="77777777" w:rsidR="006E362F" w:rsidRDefault="006E362F" w:rsidP="006E362F">
      <w:pPr>
        <w:pStyle w:val="newncpi"/>
      </w:pPr>
      <w:r>
        <w:t>влечет наложение штрафа в размере до двадцати базовых величин.</w:t>
      </w:r>
    </w:p>
    <w:p w14:paraId="0E99E9DF" w14:textId="77777777" w:rsidR="006E362F" w:rsidRDefault="006E362F" w:rsidP="006E362F">
      <w:pPr>
        <w:pStyle w:val="point"/>
      </w:pPr>
      <w:r>
        <w:t>4. Не предусмотренное законодательством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проведении процедуры государственной закупки, которая признана несостоявшейся, а также нарушение предусмотренного законодательством порядка заключения договора государственной закупки –</w:t>
      </w:r>
    </w:p>
    <w:p w14:paraId="41ADC07E" w14:textId="77777777" w:rsidR="006E362F" w:rsidRDefault="006E362F" w:rsidP="006E362F">
      <w:pPr>
        <w:pStyle w:val="newncpi"/>
      </w:pPr>
      <w:r>
        <w:t>влекут наложение штрафа в размере до двадцати базовых величин.</w:t>
      </w:r>
    </w:p>
    <w:p w14:paraId="41BE6941" w14:textId="77777777" w:rsidR="006E362F" w:rsidRDefault="006E362F" w:rsidP="006E362F">
      <w:pPr>
        <w:pStyle w:val="point"/>
      </w:pPr>
      <w:r>
        <w:lastRenderedPageBreak/>
        <w:t>5. Нарушение заказчиком (организатором), членом комиссии по государственным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предложения участника или признание процедуры государственной закупки несостоявшейся, –</w:t>
      </w:r>
    </w:p>
    <w:p w14:paraId="40D8C764" w14:textId="77777777" w:rsidR="006E362F" w:rsidRDefault="006E362F" w:rsidP="006E362F">
      <w:pPr>
        <w:pStyle w:val="newncpi"/>
      </w:pPr>
      <w:r>
        <w:t>влечет наложение штрафа в размере до пятнадцати базовых величин.</w:t>
      </w:r>
    </w:p>
    <w:p w14:paraId="57662CEE" w14:textId="77777777" w:rsidR="006E362F" w:rsidRDefault="006E362F" w:rsidP="006E362F">
      <w:pPr>
        <w:pStyle w:val="point"/>
      </w:pPr>
      <w:r>
        <w:t>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 –</w:t>
      </w:r>
    </w:p>
    <w:p w14:paraId="05D68BFE" w14:textId="77777777" w:rsidR="006E362F" w:rsidRDefault="006E362F" w:rsidP="006E362F">
      <w:pPr>
        <w:pStyle w:val="newncpi"/>
      </w:pPr>
      <w:r>
        <w:t>влечет наложение штрафа в размере до двадцати базовых величин.</w:t>
      </w:r>
    </w:p>
    <w:p w14:paraId="12C54779" w14:textId="77777777" w:rsidR="006E362F" w:rsidRDefault="006E362F" w:rsidP="006E362F">
      <w:pPr>
        <w:pStyle w:val="point"/>
      </w:pPr>
      <w:r>
        <w:t>7. Иное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государственной закупки –</w:t>
      </w:r>
    </w:p>
    <w:p w14:paraId="3553A946" w14:textId="77777777" w:rsidR="006E362F" w:rsidRDefault="006E362F" w:rsidP="006E362F">
      <w:pPr>
        <w:pStyle w:val="newncpi"/>
      </w:pPr>
      <w:r>
        <w:t>влечет наложение штрафа в размере до двадцати базовых величин.</w:t>
      </w:r>
    </w:p>
    <w:p w14:paraId="6591C4BC" w14:textId="77777777" w:rsidR="006E362F" w:rsidRDefault="006E362F" w:rsidP="006E362F">
      <w:pPr>
        <w:pStyle w:val="point"/>
      </w:pPr>
      <w:r>
        <w:t>8. Приобретение заказчиком (организатором) товаров (работ, услуг) без проведения предусмотренных законодательством процедур государственных закупок –</w:t>
      </w:r>
    </w:p>
    <w:p w14:paraId="24354620" w14:textId="77777777" w:rsidR="006E362F" w:rsidRDefault="006E362F" w:rsidP="006E362F">
      <w:pPr>
        <w:pStyle w:val="newncpi"/>
      </w:pPr>
      <w:r>
        <w:t>влечет наложение штрафа в размере от десяти до пятидесяти базовых величин.</w:t>
      </w:r>
    </w:p>
    <w:p w14:paraId="2AD00DB2" w14:textId="77777777" w:rsidR="006E362F" w:rsidRDefault="006E362F" w:rsidP="006E362F">
      <w:pPr>
        <w:pStyle w:val="point"/>
      </w:pPr>
      <w:r>
        <w:t>9. Действия, предусмотренные частями 1–8 настоящей статьи, совершенные повторно в течение одного года после наложения административного взыскания за такие же нарушения и (или) повлекшие дополнительное расходование бюджетных средств и (или) средств государственных внебюджетных фондов получателями таких средств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ухудшение потребительских, функциональных технических, качественных и эксплуатационных показателей (характеристик) товаров (работ, услуг), –</w:t>
      </w:r>
    </w:p>
    <w:p w14:paraId="0AAA37DD" w14:textId="77777777" w:rsidR="006E362F" w:rsidRDefault="006E362F" w:rsidP="006E362F">
      <w:pPr>
        <w:pStyle w:val="newncpi"/>
      </w:pPr>
      <w:r>
        <w:t>влекут наложение штрафа в размере от двадцати до ста базовых величин.</w:t>
      </w:r>
    </w:p>
    <w:p w14:paraId="3F2DD6BA" w14:textId="77777777" w:rsidR="006E362F" w:rsidRDefault="006E362F" w:rsidP="006E362F">
      <w:pPr>
        <w:pStyle w:val="newncpi"/>
      </w:pPr>
      <w:r>
        <w:t> </w:t>
      </w:r>
    </w:p>
    <w:p w14:paraId="5C93754F" w14:textId="77777777" w:rsidR="006E362F" w:rsidRPr="006E362F" w:rsidRDefault="006E362F" w:rsidP="006E362F">
      <w:pPr>
        <w:pStyle w:val="comment"/>
        <w:rPr>
          <w:i/>
          <w:iCs/>
        </w:rPr>
      </w:pPr>
      <w:r w:rsidRPr="006E362F">
        <w:rPr>
          <w:i/>
          <w:iCs/>
        </w:rPr>
        <w:t>Примечание. Термины «документы, предоставляемые для подготовки предложения», «заказчик (организатор)», применяемые в настоящей статье, имеют значения, определенные законодательством о государственных закупках</w:t>
      </w:r>
    </w:p>
    <w:p w14:paraId="4207535E" w14:textId="77777777" w:rsidR="002B61BE" w:rsidRDefault="002B61BE" w:rsidP="002B61BE">
      <w:pPr>
        <w:pStyle w:val="article"/>
        <w:spacing w:before="0" w:after="0"/>
        <w:jc w:val="center"/>
      </w:pPr>
    </w:p>
    <w:p w14:paraId="448ACF29" w14:textId="6354A9EA" w:rsidR="006E362F" w:rsidRDefault="006E362F" w:rsidP="002B61BE">
      <w:pPr>
        <w:pStyle w:val="article"/>
        <w:spacing w:before="0" w:after="0"/>
        <w:jc w:val="center"/>
      </w:pPr>
      <w:r>
        <w:t>Статья 12.10.</w:t>
      </w:r>
    </w:p>
    <w:p w14:paraId="1448B44E" w14:textId="73E49105" w:rsidR="006E362F" w:rsidRDefault="006E362F" w:rsidP="002B61BE">
      <w:pPr>
        <w:pStyle w:val="article"/>
        <w:spacing w:before="0" w:after="0"/>
        <w:jc w:val="center"/>
      </w:pPr>
      <w:r>
        <w:t>Нарушение порядка закупок товаров (работ, услуг) при строительстве</w:t>
      </w:r>
    </w:p>
    <w:p w14:paraId="229C5AD0" w14:textId="77777777" w:rsidR="002B61BE" w:rsidRDefault="002B61BE" w:rsidP="002B61BE">
      <w:pPr>
        <w:pStyle w:val="article"/>
        <w:spacing w:before="0" w:after="0"/>
        <w:jc w:val="center"/>
      </w:pPr>
    </w:p>
    <w:p w14:paraId="4439C603" w14:textId="77777777" w:rsidR="006E362F" w:rsidRDefault="006E362F" w:rsidP="006E362F">
      <w:pPr>
        <w:pStyle w:val="point"/>
      </w:pPr>
      <w:r>
        <w:t>1. Не предусмотренное законодательством отступление в заключенном договоре от условий, сформированных по результатам проведения процедур закупок товаров (работ, услуг) при строительстве, –</w:t>
      </w:r>
    </w:p>
    <w:p w14:paraId="776E4B56" w14:textId="77777777" w:rsidR="006E362F" w:rsidRDefault="006E362F" w:rsidP="006E362F">
      <w:pPr>
        <w:pStyle w:val="newncpi"/>
      </w:pPr>
      <w:r>
        <w:t>влечет наложение штрафа в размере от двух до пятнадцати базовых величин, а на юридическое лицо – от пятидесяти до ста базовых величин.</w:t>
      </w:r>
    </w:p>
    <w:p w14:paraId="5D4D11CF" w14:textId="77777777" w:rsidR="006E362F" w:rsidRDefault="006E362F" w:rsidP="006E362F">
      <w:pPr>
        <w:pStyle w:val="point"/>
      </w:pPr>
      <w:r>
        <w:t>2. Иное нарушение предусмотренного законодательством порядка закупок товаров (работ, услуг) при строительстве –</w:t>
      </w:r>
    </w:p>
    <w:p w14:paraId="70B11DDE" w14:textId="77777777" w:rsidR="006E362F" w:rsidRDefault="006E362F" w:rsidP="006E362F">
      <w:pPr>
        <w:pStyle w:val="newncpi"/>
      </w:pPr>
      <w:r>
        <w:t>влечет наложение штрафа в размере до пятидесяти базовых величин, а на юридическое лицо – до пятисот базовых величин.</w:t>
      </w:r>
    </w:p>
    <w:p w14:paraId="2259E41E" w14:textId="77777777" w:rsidR="002B61BE" w:rsidRPr="00055B89" w:rsidRDefault="002B61BE" w:rsidP="00055B89">
      <w:pPr>
        <w:pStyle w:val="ConsPlusTitle"/>
        <w:widowControl/>
        <w:jc w:val="center"/>
        <w:outlineLvl w:val="1"/>
        <w:rPr>
          <w:sz w:val="24"/>
          <w:szCs w:val="24"/>
        </w:rPr>
      </w:pPr>
    </w:p>
    <w:p w14:paraId="70945833" w14:textId="2DED128B" w:rsidR="002B61BE" w:rsidRPr="004E6E02" w:rsidRDefault="006E362F" w:rsidP="004E6E02">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E362F">
        <w:rPr>
          <w:rFonts w:ascii="Times New Roman" w:eastAsia="Times New Roman" w:hAnsi="Times New Roman" w:cs="Times New Roman"/>
          <w:b/>
          <w:bCs/>
          <w:sz w:val="24"/>
          <w:szCs w:val="24"/>
          <w:lang w:eastAsia="ru-RU"/>
        </w:rPr>
        <w:t>ГЛАВА 24</w:t>
      </w:r>
      <w:r w:rsidRPr="006E362F">
        <w:rPr>
          <w:rFonts w:ascii="Times New Roman" w:eastAsia="Times New Roman" w:hAnsi="Times New Roman" w:cs="Times New Roman"/>
          <w:b/>
          <w:bCs/>
          <w:sz w:val="24"/>
          <w:szCs w:val="24"/>
          <w:lang w:eastAsia="ru-RU"/>
        </w:rPr>
        <w:br/>
        <w:t>АДМИНИСТРАТИВНЫЕ ПРАВОНАРУШЕНИЯ ПРОТИВ ПОРЯДКА УПРАВЛЕНИЯ</w:t>
      </w:r>
    </w:p>
    <w:p w14:paraId="2F53A538" w14:textId="060885A8" w:rsidR="009B3D22" w:rsidRDefault="009B3D22" w:rsidP="002B61BE">
      <w:pPr>
        <w:pStyle w:val="article"/>
        <w:spacing w:before="0" w:after="0"/>
        <w:jc w:val="center"/>
      </w:pPr>
      <w:r>
        <w:t>Статья 24.52.</w:t>
      </w:r>
    </w:p>
    <w:p w14:paraId="10BEC59A" w14:textId="3420BA50" w:rsidR="009B3D22" w:rsidRDefault="009B3D22" w:rsidP="002B61BE">
      <w:pPr>
        <w:pStyle w:val="article"/>
        <w:spacing w:before="0" w:after="0"/>
        <w:jc w:val="center"/>
      </w:pPr>
      <w:r>
        <w:t>Воспрепятствование законной предпринимательской деятельности</w:t>
      </w:r>
    </w:p>
    <w:p w14:paraId="669859D7" w14:textId="77777777" w:rsidR="002B61BE" w:rsidRDefault="002B61BE" w:rsidP="002B61BE">
      <w:pPr>
        <w:pStyle w:val="article"/>
        <w:spacing w:before="0" w:after="0"/>
        <w:jc w:val="center"/>
      </w:pPr>
    </w:p>
    <w:p w14:paraId="01AF5414" w14:textId="77777777" w:rsidR="009B3D22" w:rsidRDefault="009B3D22" w:rsidP="009B3D22">
      <w:pPr>
        <w:pStyle w:val="newncpi"/>
      </w:pPr>
      <w:r>
        <w:t xml:space="preserve">Неправомерный отказ в выдаче или уклонение от выдачи специального разрешения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прав и интересов индивидуального предпринимателя или юридического лица или иное противозаконное </w:t>
      </w:r>
      <w:r>
        <w:lastRenderedPageBreak/>
        <w:t>вмешательство в предпринимательскую деятельность, совершенные должностным лицом с использованием своих служебных полномочий, –</w:t>
      </w:r>
    </w:p>
    <w:p w14:paraId="3E394068" w14:textId="77777777" w:rsidR="009B3D22" w:rsidRDefault="009B3D22" w:rsidP="009B3D22">
      <w:pPr>
        <w:pStyle w:val="newncpi"/>
      </w:pPr>
      <w:r>
        <w:t>влекут наложение штрафа в размере от десяти до тридцати базовых величин.</w:t>
      </w:r>
    </w:p>
    <w:p w14:paraId="53859156" w14:textId="7AED2E84" w:rsidR="009167D2" w:rsidRDefault="009167D2" w:rsidP="004E6E02">
      <w:pPr>
        <w:autoSpaceDE w:val="0"/>
        <w:autoSpaceDN w:val="0"/>
        <w:adjustRightInd w:val="0"/>
        <w:spacing w:after="0" w:line="240" w:lineRule="auto"/>
        <w:outlineLvl w:val="2"/>
        <w:rPr>
          <w:rFonts w:ascii="Times New Roman" w:hAnsi="Times New Roman" w:cs="Times New Roman"/>
          <w:b/>
          <w:sz w:val="24"/>
          <w:szCs w:val="24"/>
        </w:rPr>
      </w:pPr>
    </w:p>
    <w:p w14:paraId="781E7DDA" w14:textId="77777777" w:rsidR="004E6E02" w:rsidRPr="00055B89" w:rsidRDefault="004E6E02" w:rsidP="004E6E02">
      <w:pPr>
        <w:autoSpaceDE w:val="0"/>
        <w:autoSpaceDN w:val="0"/>
        <w:adjustRightInd w:val="0"/>
        <w:spacing w:after="0" w:line="240" w:lineRule="auto"/>
        <w:outlineLvl w:val="2"/>
        <w:rPr>
          <w:rFonts w:ascii="Times New Roman" w:hAnsi="Times New Roman" w:cs="Times New Roman"/>
          <w:b/>
          <w:sz w:val="24"/>
          <w:szCs w:val="24"/>
        </w:rPr>
      </w:pPr>
    </w:p>
    <w:p w14:paraId="4625618A" w14:textId="77777777" w:rsidR="009167D2" w:rsidRPr="00055B89" w:rsidRDefault="009167D2" w:rsidP="00055B89">
      <w:pPr>
        <w:autoSpaceDE w:val="0"/>
        <w:autoSpaceDN w:val="0"/>
        <w:adjustRightInd w:val="0"/>
        <w:spacing w:after="0" w:line="240" w:lineRule="auto"/>
        <w:ind w:firstLine="540"/>
        <w:jc w:val="center"/>
        <w:outlineLvl w:val="2"/>
        <w:rPr>
          <w:rFonts w:ascii="Times New Roman" w:hAnsi="Times New Roman" w:cs="Times New Roman"/>
          <w:b/>
          <w:sz w:val="24"/>
          <w:szCs w:val="24"/>
        </w:rPr>
      </w:pPr>
    </w:p>
    <w:p w14:paraId="7D8BE2E4" w14:textId="7A8C439B" w:rsidR="009B3D22" w:rsidRDefault="009B3D22" w:rsidP="009B3D22">
      <w:pPr>
        <w:pStyle w:val="article"/>
        <w:spacing w:before="0" w:after="0"/>
        <w:jc w:val="center"/>
      </w:pPr>
      <w:r>
        <w:t>Статья 24.53.</w:t>
      </w:r>
    </w:p>
    <w:p w14:paraId="54ADE3D2" w14:textId="2E09C3A9" w:rsidR="009B3D22" w:rsidRDefault="009B3D22" w:rsidP="009B3D22">
      <w:pPr>
        <w:pStyle w:val="article"/>
        <w:spacing w:before="0" w:after="0"/>
        <w:jc w:val="center"/>
      </w:pPr>
      <w:r>
        <w:t>Нарушение порядка предоставления и использования безвозмездной (спонсорской)</w:t>
      </w:r>
    </w:p>
    <w:p w14:paraId="0165DE7F" w14:textId="453D1DD2" w:rsidR="009B3D22" w:rsidRDefault="009B3D22" w:rsidP="009B3D22">
      <w:pPr>
        <w:pStyle w:val="article"/>
        <w:spacing w:before="0" w:after="0"/>
        <w:jc w:val="center"/>
      </w:pPr>
      <w:r>
        <w:t>помощи</w:t>
      </w:r>
    </w:p>
    <w:p w14:paraId="35254D40" w14:textId="77777777" w:rsidR="009B3D22" w:rsidRDefault="009B3D22" w:rsidP="009B3D22">
      <w:pPr>
        <w:pStyle w:val="article"/>
        <w:spacing w:before="0" w:after="0"/>
        <w:jc w:val="center"/>
      </w:pPr>
    </w:p>
    <w:p w14:paraId="3C1569B5" w14:textId="77777777" w:rsidR="009B3D22" w:rsidRDefault="009B3D22" w:rsidP="009B3D22">
      <w:pPr>
        <w:pStyle w:val="newncpi"/>
      </w:pPr>
      <w:r>
        <w:t>Предоставление и использование безвозмездной (спонсорской) помощи, предоставление которой запрещено законодательными актами, –</w:t>
      </w:r>
    </w:p>
    <w:p w14:paraId="1C8507BE" w14:textId="77777777" w:rsidR="009B3D22" w:rsidRDefault="009B3D22" w:rsidP="009B3D22">
      <w:pPr>
        <w:pStyle w:val="newncpi"/>
      </w:pPr>
      <w:r>
        <w:t>влекут наложение штрафа в размере от десяти до тридцати базовых величин, а на индивидуального предпринимателя – от двадцати до пятидесяти базовых величин.</w:t>
      </w:r>
    </w:p>
    <w:sectPr w:rsidR="009B3D22" w:rsidSect="00E64505">
      <w:headerReference w:type="default" r:id="rId8"/>
      <w:pgSz w:w="11906" w:h="16838"/>
      <w:pgMar w:top="1021" w:right="454" w:bottom="1021" w:left="1134"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86B7" w14:textId="77777777" w:rsidR="00F12275" w:rsidRDefault="00F12275" w:rsidP="00865B90">
      <w:pPr>
        <w:spacing w:after="0" w:line="240" w:lineRule="auto"/>
      </w:pPr>
      <w:r>
        <w:separator/>
      </w:r>
    </w:p>
  </w:endnote>
  <w:endnote w:type="continuationSeparator" w:id="0">
    <w:p w14:paraId="357D189C" w14:textId="77777777" w:rsidR="00F12275" w:rsidRDefault="00F12275" w:rsidP="00865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66A0" w14:textId="77777777" w:rsidR="00F12275" w:rsidRDefault="00F12275" w:rsidP="00865B90">
      <w:pPr>
        <w:spacing w:after="0" w:line="240" w:lineRule="auto"/>
      </w:pPr>
      <w:r>
        <w:separator/>
      </w:r>
    </w:p>
  </w:footnote>
  <w:footnote w:type="continuationSeparator" w:id="0">
    <w:p w14:paraId="7FE949C0" w14:textId="77777777" w:rsidR="00F12275" w:rsidRDefault="00F12275" w:rsidP="00865B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699885"/>
      <w:docPartObj>
        <w:docPartGallery w:val="Page Numbers (Top of Page)"/>
        <w:docPartUnique/>
      </w:docPartObj>
    </w:sdtPr>
    <w:sdtEndPr>
      <w:rPr>
        <w:rFonts w:ascii="Times New Roman" w:hAnsi="Times New Roman" w:cs="Times New Roman"/>
      </w:rPr>
    </w:sdtEndPr>
    <w:sdtContent>
      <w:p w14:paraId="138FA947" w14:textId="77777777" w:rsidR="00EF502C" w:rsidRPr="00D31B0E" w:rsidRDefault="00EF502C">
        <w:pPr>
          <w:pStyle w:val="a7"/>
          <w:jc w:val="center"/>
        </w:pPr>
      </w:p>
      <w:p w14:paraId="095DB814" w14:textId="77777777" w:rsidR="00EF502C" w:rsidRPr="00D31B0E" w:rsidRDefault="00EF502C">
        <w:pPr>
          <w:pStyle w:val="a7"/>
          <w:jc w:val="center"/>
        </w:pPr>
      </w:p>
      <w:p w14:paraId="6B6B7BFA" w14:textId="77777777" w:rsidR="00EF502C" w:rsidRPr="00D31B0E" w:rsidRDefault="00EF502C" w:rsidP="00865B90">
        <w:pPr>
          <w:pStyle w:val="a7"/>
          <w:jc w:val="center"/>
          <w:rPr>
            <w:rFonts w:ascii="Times New Roman" w:hAnsi="Times New Roman" w:cs="Times New Roman"/>
          </w:rPr>
        </w:pPr>
        <w:r w:rsidRPr="00D31B0E">
          <w:rPr>
            <w:rFonts w:ascii="Times New Roman" w:hAnsi="Times New Roman" w:cs="Times New Roman"/>
          </w:rPr>
          <w:fldChar w:fldCharType="begin"/>
        </w:r>
        <w:r w:rsidRPr="00D31B0E">
          <w:rPr>
            <w:rFonts w:ascii="Times New Roman" w:hAnsi="Times New Roman" w:cs="Times New Roman"/>
          </w:rPr>
          <w:instrText>PAGE   \* MERGEFORMAT</w:instrText>
        </w:r>
        <w:r w:rsidRPr="00D31B0E">
          <w:rPr>
            <w:rFonts w:ascii="Times New Roman" w:hAnsi="Times New Roman" w:cs="Times New Roman"/>
          </w:rPr>
          <w:fldChar w:fldCharType="separate"/>
        </w:r>
        <w:r w:rsidR="00564B5C" w:rsidRPr="00D31B0E">
          <w:rPr>
            <w:rFonts w:ascii="Times New Roman" w:hAnsi="Times New Roman" w:cs="Times New Roman"/>
            <w:noProof/>
          </w:rPr>
          <w:t>24</w:t>
        </w:r>
        <w:r w:rsidRPr="00D31B0E">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D77"/>
    <w:multiLevelType w:val="multilevel"/>
    <w:tmpl w:val="BD74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02"/>
    <w:rsid w:val="000502E5"/>
    <w:rsid w:val="00053C83"/>
    <w:rsid w:val="00055B89"/>
    <w:rsid w:val="00067171"/>
    <w:rsid w:val="00071D0C"/>
    <w:rsid w:val="00077761"/>
    <w:rsid w:val="00084466"/>
    <w:rsid w:val="000B0DD0"/>
    <w:rsid w:val="000E67B8"/>
    <w:rsid w:val="001029FA"/>
    <w:rsid w:val="001041E9"/>
    <w:rsid w:val="00136315"/>
    <w:rsid w:val="00164544"/>
    <w:rsid w:val="001866F2"/>
    <w:rsid w:val="00192B79"/>
    <w:rsid w:val="001A4116"/>
    <w:rsid w:val="001A511E"/>
    <w:rsid w:val="001B4852"/>
    <w:rsid w:val="001C6505"/>
    <w:rsid w:val="001D1AFD"/>
    <w:rsid w:val="002045A5"/>
    <w:rsid w:val="00225373"/>
    <w:rsid w:val="00234E95"/>
    <w:rsid w:val="00236342"/>
    <w:rsid w:val="0027527F"/>
    <w:rsid w:val="00284EE9"/>
    <w:rsid w:val="002A4739"/>
    <w:rsid w:val="002B61BE"/>
    <w:rsid w:val="00341843"/>
    <w:rsid w:val="003A42F2"/>
    <w:rsid w:val="003D417B"/>
    <w:rsid w:val="00432AC4"/>
    <w:rsid w:val="004643BB"/>
    <w:rsid w:val="00480947"/>
    <w:rsid w:val="00484F55"/>
    <w:rsid w:val="00496356"/>
    <w:rsid w:val="004B586F"/>
    <w:rsid w:val="004E2EB0"/>
    <w:rsid w:val="004E6E02"/>
    <w:rsid w:val="004E78F7"/>
    <w:rsid w:val="00520AEA"/>
    <w:rsid w:val="00537DCC"/>
    <w:rsid w:val="00564B5C"/>
    <w:rsid w:val="0057499E"/>
    <w:rsid w:val="005908BD"/>
    <w:rsid w:val="005C320A"/>
    <w:rsid w:val="005D0BE0"/>
    <w:rsid w:val="005E73A7"/>
    <w:rsid w:val="00600573"/>
    <w:rsid w:val="00616315"/>
    <w:rsid w:val="00656D19"/>
    <w:rsid w:val="006C4960"/>
    <w:rsid w:val="006D54E2"/>
    <w:rsid w:val="006D6834"/>
    <w:rsid w:val="006E35EF"/>
    <w:rsid w:val="006E362F"/>
    <w:rsid w:val="00737550"/>
    <w:rsid w:val="00762B41"/>
    <w:rsid w:val="00764256"/>
    <w:rsid w:val="007C662B"/>
    <w:rsid w:val="007D1CDA"/>
    <w:rsid w:val="0085100F"/>
    <w:rsid w:val="00865B90"/>
    <w:rsid w:val="00866575"/>
    <w:rsid w:val="008709C5"/>
    <w:rsid w:val="00875980"/>
    <w:rsid w:val="00875FC8"/>
    <w:rsid w:val="008C5E8F"/>
    <w:rsid w:val="008E08C4"/>
    <w:rsid w:val="009167D2"/>
    <w:rsid w:val="00931793"/>
    <w:rsid w:val="009558F8"/>
    <w:rsid w:val="00965230"/>
    <w:rsid w:val="009660CA"/>
    <w:rsid w:val="00982CE3"/>
    <w:rsid w:val="00992286"/>
    <w:rsid w:val="00994146"/>
    <w:rsid w:val="009A6E35"/>
    <w:rsid w:val="009B3D22"/>
    <w:rsid w:val="009E32EE"/>
    <w:rsid w:val="009E549D"/>
    <w:rsid w:val="009F06A3"/>
    <w:rsid w:val="00A05F5B"/>
    <w:rsid w:val="00A16B1C"/>
    <w:rsid w:val="00A40210"/>
    <w:rsid w:val="00A51F4F"/>
    <w:rsid w:val="00A80B7C"/>
    <w:rsid w:val="00AC2365"/>
    <w:rsid w:val="00AD35CD"/>
    <w:rsid w:val="00B05541"/>
    <w:rsid w:val="00B27992"/>
    <w:rsid w:val="00B56876"/>
    <w:rsid w:val="00B74B85"/>
    <w:rsid w:val="00B81441"/>
    <w:rsid w:val="00B935CA"/>
    <w:rsid w:val="00BA5036"/>
    <w:rsid w:val="00BB09CB"/>
    <w:rsid w:val="00BE1283"/>
    <w:rsid w:val="00C73971"/>
    <w:rsid w:val="00C81D90"/>
    <w:rsid w:val="00CB48EA"/>
    <w:rsid w:val="00CC0BF1"/>
    <w:rsid w:val="00CD51A1"/>
    <w:rsid w:val="00CD6B91"/>
    <w:rsid w:val="00D31B0E"/>
    <w:rsid w:val="00D94C76"/>
    <w:rsid w:val="00DB5045"/>
    <w:rsid w:val="00DC4220"/>
    <w:rsid w:val="00DC6744"/>
    <w:rsid w:val="00DD4648"/>
    <w:rsid w:val="00DE0F83"/>
    <w:rsid w:val="00DE623D"/>
    <w:rsid w:val="00DE7325"/>
    <w:rsid w:val="00E23C02"/>
    <w:rsid w:val="00E33723"/>
    <w:rsid w:val="00E545DC"/>
    <w:rsid w:val="00E605F4"/>
    <w:rsid w:val="00E64505"/>
    <w:rsid w:val="00E81D59"/>
    <w:rsid w:val="00E976B8"/>
    <w:rsid w:val="00EC0829"/>
    <w:rsid w:val="00EC375E"/>
    <w:rsid w:val="00EE0FEF"/>
    <w:rsid w:val="00EF4E51"/>
    <w:rsid w:val="00EF502C"/>
    <w:rsid w:val="00F11E54"/>
    <w:rsid w:val="00F12275"/>
    <w:rsid w:val="00F1468C"/>
    <w:rsid w:val="00F22C09"/>
    <w:rsid w:val="00F27ECD"/>
    <w:rsid w:val="00F34F8A"/>
    <w:rsid w:val="00F360D8"/>
    <w:rsid w:val="00F3729C"/>
    <w:rsid w:val="00F82E03"/>
    <w:rsid w:val="00FB3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B403"/>
  <w15:docId w15:val="{CF3E0389-A428-4806-8694-FF52CF49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3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077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657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6575"/>
    <w:rPr>
      <w:rFonts w:ascii="Tahoma" w:hAnsi="Tahoma" w:cs="Tahoma"/>
      <w:sz w:val="16"/>
      <w:szCs w:val="16"/>
    </w:rPr>
  </w:style>
  <w:style w:type="paragraph" w:styleId="a7">
    <w:name w:val="header"/>
    <w:basedOn w:val="a"/>
    <w:link w:val="a8"/>
    <w:uiPriority w:val="99"/>
    <w:unhideWhenUsed/>
    <w:rsid w:val="00865B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B90"/>
  </w:style>
  <w:style w:type="paragraph" w:styleId="a9">
    <w:name w:val="footer"/>
    <w:basedOn w:val="a"/>
    <w:link w:val="aa"/>
    <w:uiPriority w:val="99"/>
    <w:unhideWhenUsed/>
    <w:rsid w:val="00865B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B90"/>
  </w:style>
  <w:style w:type="paragraph" w:customStyle="1" w:styleId="ConsPlusTitle">
    <w:name w:val="ConsPlusTitle"/>
    <w:rsid w:val="00A51F4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
    <w:name w:val="Знак1"/>
    <w:basedOn w:val="a"/>
    <w:semiHidden/>
    <w:rsid w:val="00A51F4F"/>
    <w:pPr>
      <w:widowControl w:val="0"/>
      <w:spacing w:after="0" w:line="240" w:lineRule="auto"/>
      <w:jc w:val="both"/>
    </w:pPr>
    <w:rPr>
      <w:rFonts w:ascii="Tahoma" w:eastAsia="SimSun" w:hAnsi="Tahoma" w:cs="Arial"/>
      <w:kern w:val="2"/>
      <w:sz w:val="24"/>
      <w:szCs w:val="20"/>
      <w:lang w:val="en-US" w:eastAsia="zh-CN"/>
    </w:rPr>
  </w:style>
  <w:style w:type="paragraph" w:customStyle="1" w:styleId="ConsPlusNonformat">
    <w:name w:val="ConsPlusNonformat"/>
    <w:rsid w:val="00A51F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729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b">
    <w:name w:val="Hyperlink"/>
    <w:uiPriority w:val="99"/>
    <w:rsid w:val="00AD35CD"/>
    <w:rPr>
      <w:color w:val="0000FF"/>
      <w:u w:val="single"/>
    </w:rPr>
  </w:style>
  <w:style w:type="paragraph" w:customStyle="1" w:styleId="point">
    <w:name w:val="point"/>
    <w:basedOn w:val="a"/>
    <w:rsid w:val="0023634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23634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mment">
    <w:name w:val="comment"/>
    <w:basedOn w:val="a"/>
    <w:rsid w:val="00236342"/>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article">
    <w:name w:val="article"/>
    <w:basedOn w:val="a"/>
    <w:rsid w:val="00B74B85"/>
    <w:pPr>
      <w:spacing w:before="240" w:after="240" w:line="240" w:lineRule="auto"/>
      <w:ind w:left="1922" w:hanging="1355"/>
    </w:pPr>
    <w:rPr>
      <w:rFonts w:ascii="Times New Roman" w:eastAsia="Times New Roman" w:hAnsi="Times New Roman" w:cs="Times New Roman"/>
      <w:b/>
      <w:bCs/>
      <w:sz w:val="24"/>
      <w:szCs w:val="24"/>
      <w:lang w:eastAsia="ru-RU"/>
    </w:rPr>
  </w:style>
  <w:style w:type="character" w:customStyle="1" w:styleId="word-wrapper">
    <w:name w:val="word-wrapper"/>
    <w:basedOn w:val="a0"/>
    <w:rsid w:val="001866F2"/>
  </w:style>
  <w:style w:type="character" w:customStyle="1" w:styleId="fake-non-breaking-space">
    <w:name w:val="fake-non-breaking-space"/>
    <w:basedOn w:val="a0"/>
    <w:rsid w:val="001866F2"/>
  </w:style>
  <w:style w:type="paragraph" w:customStyle="1" w:styleId="p-normal">
    <w:name w:val="p-normal"/>
    <w:basedOn w:val="a"/>
    <w:rsid w:val="00E60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737550"/>
  </w:style>
  <w:style w:type="character" w:customStyle="1" w:styleId="colorff00ff">
    <w:name w:val="color__ff00ff"/>
    <w:basedOn w:val="a0"/>
    <w:rsid w:val="00737550"/>
  </w:style>
  <w:style w:type="character" w:customStyle="1" w:styleId="color0000ff">
    <w:name w:val="color__0000ff"/>
    <w:basedOn w:val="a0"/>
    <w:rsid w:val="00F11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9649">
      <w:bodyDiv w:val="1"/>
      <w:marLeft w:val="0"/>
      <w:marRight w:val="0"/>
      <w:marTop w:val="0"/>
      <w:marBottom w:val="0"/>
      <w:divBdr>
        <w:top w:val="none" w:sz="0" w:space="0" w:color="auto"/>
        <w:left w:val="none" w:sz="0" w:space="0" w:color="auto"/>
        <w:bottom w:val="none" w:sz="0" w:space="0" w:color="auto"/>
        <w:right w:val="none" w:sz="0" w:space="0" w:color="auto"/>
      </w:divBdr>
    </w:div>
    <w:div w:id="100616042">
      <w:bodyDiv w:val="1"/>
      <w:marLeft w:val="0"/>
      <w:marRight w:val="0"/>
      <w:marTop w:val="0"/>
      <w:marBottom w:val="0"/>
      <w:divBdr>
        <w:top w:val="none" w:sz="0" w:space="0" w:color="auto"/>
        <w:left w:val="none" w:sz="0" w:space="0" w:color="auto"/>
        <w:bottom w:val="none" w:sz="0" w:space="0" w:color="auto"/>
        <w:right w:val="none" w:sz="0" w:space="0" w:color="auto"/>
      </w:divBdr>
    </w:div>
    <w:div w:id="112328797">
      <w:bodyDiv w:val="1"/>
      <w:marLeft w:val="0"/>
      <w:marRight w:val="0"/>
      <w:marTop w:val="0"/>
      <w:marBottom w:val="0"/>
      <w:divBdr>
        <w:top w:val="none" w:sz="0" w:space="0" w:color="auto"/>
        <w:left w:val="none" w:sz="0" w:space="0" w:color="auto"/>
        <w:bottom w:val="none" w:sz="0" w:space="0" w:color="auto"/>
        <w:right w:val="none" w:sz="0" w:space="0" w:color="auto"/>
      </w:divBdr>
    </w:div>
    <w:div w:id="131289714">
      <w:bodyDiv w:val="1"/>
      <w:marLeft w:val="0"/>
      <w:marRight w:val="0"/>
      <w:marTop w:val="0"/>
      <w:marBottom w:val="0"/>
      <w:divBdr>
        <w:top w:val="none" w:sz="0" w:space="0" w:color="auto"/>
        <w:left w:val="none" w:sz="0" w:space="0" w:color="auto"/>
        <w:bottom w:val="none" w:sz="0" w:space="0" w:color="auto"/>
        <w:right w:val="none" w:sz="0" w:space="0" w:color="auto"/>
      </w:divBdr>
    </w:div>
    <w:div w:id="168327131">
      <w:bodyDiv w:val="1"/>
      <w:marLeft w:val="0"/>
      <w:marRight w:val="0"/>
      <w:marTop w:val="0"/>
      <w:marBottom w:val="0"/>
      <w:divBdr>
        <w:top w:val="none" w:sz="0" w:space="0" w:color="auto"/>
        <w:left w:val="none" w:sz="0" w:space="0" w:color="auto"/>
        <w:bottom w:val="none" w:sz="0" w:space="0" w:color="auto"/>
        <w:right w:val="none" w:sz="0" w:space="0" w:color="auto"/>
      </w:divBdr>
      <w:divsChild>
        <w:div w:id="1446004999">
          <w:marLeft w:val="0"/>
          <w:marRight w:val="0"/>
          <w:marTop w:val="225"/>
          <w:marBottom w:val="225"/>
          <w:divBdr>
            <w:top w:val="none" w:sz="0" w:space="0" w:color="auto"/>
            <w:left w:val="single" w:sz="18" w:space="26" w:color="00BCD6"/>
            <w:bottom w:val="none" w:sz="0" w:space="0" w:color="auto"/>
            <w:right w:val="none" w:sz="0" w:space="0" w:color="auto"/>
          </w:divBdr>
        </w:div>
        <w:div w:id="789781677">
          <w:marLeft w:val="0"/>
          <w:marRight w:val="0"/>
          <w:marTop w:val="0"/>
          <w:marBottom w:val="225"/>
          <w:divBdr>
            <w:top w:val="none" w:sz="0" w:space="0" w:color="auto"/>
            <w:left w:val="single" w:sz="18" w:space="26" w:color="00BCD6"/>
            <w:bottom w:val="none" w:sz="0" w:space="0" w:color="auto"/>
            <w:right w:val="none" w:sz="0" w:space="0" w:color="auto"/>
          </w:divBdr>
        </w:div>
        <w:div w:id="551163047">
          <w:marLeft w:val="0"/>
          <w:marRight w:val="0"/>
          <w:marTop w:val="225"/>
          <w:marBottom w:val="225"/>
          <w:divBdr>
            <w:top w:val="none" w:sz="0" w:space="0" w:color="auto"/>
            <w:left w:val="single" w:sz="18" w:space="26" w:color="00BCD6"/>
            <w:bottom w:val="none" w:sz="0" w:space="0" w:color="auto"/>
            <w:right w:val="none" w:sz="0" w:space="0" w:color="auto"/>
          </w:divBdr>
        </w:div>
        <w:div w:id="1772894906">
          <w:marLeft w:val="0"/>
          <w:marRight w:val="0"/>
          <w:marTop w:val="0"/>
          <w:marBottom w:val="225"/>
          <w:divBdr>
            <w:top w:val="none" w:sz="0" w:space="0" w:color="auto"/>
            <w:left w:val="single" w:sz="18" w:space="26" w:color="00BCD6"/>
            <w:bottom w:val="none" w:sz="0" w:space="0" w:color="auto"/>
            <w:right w:val="none" w:sz="0" w:space="0" w:color="auto"/>
          </w:divBdr>
        </w:div>
      </w:divsChild>
    </w:div>
    <w:div w:id="233858102">
      <w:bodyDiv w:val="1"/>
      <w:marLeft w:val="0"/>
      <w:marRight w:val="0"/>
      <w:marTop w:val="0"/>
      <w:marBottom w:val="0"/>
      <w:divBdr>
        <w:top w:val="none" w:sz="0" w:space="0" w:color="auto"/>
        <w:left w:val="none" w:sz="0" w:space="0" w:color="auto"/>
        <w:bottom w:val="none" w:sz="0" w:space="0" w:color="auto"/>
        <w:right w:val="none" w:sz="0" w:space="0" w:color="auto"/>
      </w:divBdr>
      <w:divsChild>
        <w:div w:id="1449087246">
          <w:marLeft w:val="0"/>
          <w:marRight w:val="0"/>
          <w:marTop w:val="225"/>
          <w:marBottom w:val="225"/>
          <w:divBdr>
            <w:top w:val="none" w:sz="0" w:space="0" w:color="auto"/>
            <w:left w:val="single" w:sz="18" w:space="26" w:color="00BCD6"/>
            <w:bottom w:val="none" w:sz="0" w:space="0" w:color="auto"/>
            <w:right w:val="none" w:sz="0" w:space="0" w:color="auto"/>
          </w:divBdr>
        </w:div>
        <w:div w:id="607811021">
          <w:marLeft w:val="0"/>
          <w:marRight w:val="0"/>
          <w:marTop w:val="0"/>
          <w:marBottom w:val="225"/>
          <w:divBdr>
            <w:top w:val="none" w:sz="0" w:space="0" w:color="auto"/>
            <w:left w:val="single" w:sz="18" w:space="26" w:color="00BCD6"/>
            <w:bottom w:val="none" w:sz="0" w:space="0" w:color="auto"/>
            <w:right w:val="none" w:sz="0" w:space="0" w:color="auto"/>
          </w:divBdr>
        </w:div>
        <w:div w:id="1418134491">
          <w:marLeft w:val="0"/>
          <w:marRight w:val="0"/>
          <w:marTop w:val="225"/>
          <w:marBottom w:val="225"/>
          <w:divBdr>
            <w:top w:val="none" w:sz="0" w:space="0" w:color="auto"/>
            <w:left w:val="single" w:sz="18" w:space="26" w:color="00BCD6"/>
            <w:bottom w:val="none" w:sz="0" w:space="0" w:color="auto"/>
            <w:right w:val="none" w:sz="0" w:space="0" w:color="auto"/>
          </w:divBdr>
        </w:div>
        <w:div w:id="1810902311">
          <w:marLeft w:val="0"/>
          <w:marRight w:val="0"/>
          <w:marTop w:val="0"/>
          <w:marBottom w:val="225"/>
          <w:divBdr>
            <w:top w:val="none" w:sz="0" w:space="0" w:color="auto"/>
            <w:left w:val="single" w:sz="18" w:space="26" w:color="00BCD6"/>
            <w:bottom w:val="none" w:sz="0" w:space="0" w:color="auto"/>
            <w:right w:val="none" w:sz="0" w:space="0" w:color="auto"/>
          </w:divBdr>
        </w:div>
        <w:div w:id="1004480066">
          <w:marLeft w:val="0"/>
          <w:marRight w:val="0"/>
          <w:marTop w:val="225"/>
          <w:marBottom w:val="225"/>
          <w:divBdr>
            <w:top w:val="none" w:sz="0" w:space="0" w:color="auto"/>
            <w:left w:val="single" w:sz="18" w:space="26" w:color="00BCD6"/>
            <w:bottom w:val="none" w:sz="0" w:space="0" w:color="auto"/>
            <w:right w:val="none" w:sz="0" w:space="0" w:color="auto"/>
          </w:divBdr>
        </w:div>
        <w:div w:id="931858448">
          <w:marLeft w:val="0"/>
          <w:marRight w:val="0"/>
          <w:marTop w:val="0"/>
          <w:marBottom w:val="225"/>
          <w:divBdr>
            <w:top w:val="none" w:sz="0" w:space="0" w:color="auto"/>
            <w:left w:val="single" w:sz="18" w:space="26" w:color="00BCD6"/>
            <w:bottom w:val="none" w:sz="0" w:space="0" w:color="auto"/>
            <w:right w:val="none" w:sz="0" w:space="0" w:color="auto"/>
          </w:divBdr>
        </w:div>
        <w:div w:id="1604267166">
          <w:marLeft w:val="0"/>
          <w:marRight w:val="0"/>
          <w:marTop w:val="225"/>
          <w:marBottom w:val="225"/>
          <w:divBdr>
            <w:top w:val="none" w:sz="0" w:space="0" w:color="auto"/>
            <w:left w:val="single" w:sz="18" w:space="26" w:color="00BCD6"/>
            <w:bottom w:val="none" w:sz="0" w:space="0" w:color="auto"/>
            <w:right w:val="none" w:sz="0" w:space="0" w:color="auto"/>
          </w:divBdr>
        </w:div>
        <w:div w:id="1098217899">
          <w:marLeft w:val="0"/>
          <w:marRight w:val="0"/>
          <w:marTop w:val="0"/>
          <w:marBottom w:val="225"/>
          <w:divBdr>
            <w:top w:val="none" w:sz="0" w:space="0" w:color="auto"/>
            <w:left w:val="single" w:sz="18" w:space="26" w:color="00BCD6"/>
            <w:bottom w:val="none" w:sz="0" w:space="0" w:color="auto"/>
            <w:right w:val="none" w:sz="0" w:space="0" w:color="auto"/>
          </w:divBdr>
        </w:div>
        <w:div w:id="908348376">
          <w:marLeft w:val="0"/>
          <w:marRight w:val="0"/>
          <w:marTop w:val="225"/>
          <w:marBottom w:val="225"/>
          <w:divBdr>
            <w:top w:val="none" w:sz="0" w:space="0" w:color="auto"/>
            <w:left w:val="single" w:sz="18" w:space="26" w:color="00BCD6"/>
            <w:bottom w:val="none" w:sz="0" w:space="0" w:color="auto"/>
            <w:right w:val="none" w:sz="0" w:space="0" w:color="auto"/>
          </w:divBdr>
        </w:div>
        <w:div w:id="938946417">
          <w:marLeft w:val="0"/>
          <w:marRight w:val="0"/>
          <w:marTop w:val="0"/>
          <w:marBottom w:val="225"/>
          <w:divBdr>
            <w:top w:val="none" w:sz="0" w:space="0" w:color="auto"/>
            <w:left w:val="single" w:sz="18" w:space="26" w:color="00BCD6"/>
            <w:bottom w:val="none" w:sz="0" w:space="0" w:color="auto"/>
            <w:right w:val="none" w:sz="0" w:space="0" w:color="auto"/>
          </w:divBdr>
        </w:div>
      </w:divsChild>
    </w:div>
    <w:div w:id="241911276">
      <w:bodyDiv w:val="1"/>
      <w:marLeft w:val="0"/>
      <w:marRight w:val="0"/>
      <w:marTop w:val="0"/>
      <w:marBottom w:val="0"/>
      <w:divBdr>
        <w:top w:val="none" w:sz="0" w:space="0" w:color="auto"/>
        <w:left w:val="none" w:sz="0" w:space="0" w:color="auto"/>
        <w:bottom w:val="none" w:sz="0" w:space="0" w:color="auto"/>
        <w:right w:val="none" w:sz="0" w:space="0" w:color="auto"/>
      </w:divBdr>
      <w:divsChild>
        <w:div w:id="718238010">
          <w:marLeft w:val="0"/>
          <w:marRight w:val="0"/>
          <w:marTop w:val="0"/>
          <w:marBottom w:val="0"/>
          <w:divBdr>
            <w:top w:val="none" w:sz="0" w:space="0" w:color="auto"/>
            <w:left w:val="none" w:sz="0" w:space="0" w:color="auto"/>
            <w:bottom w:val="none" w:sz="0" w:space="0" w:color="auto"/>
            <w:right w:val="none" w:sz="0" w:space="0" w:color="auto"/>
          </w:divBdr>
        </w:div>
        <w:div w:id="1424107230">
          <w:marLeft w:val="0"/>
          <w:marRight w:val="0"/>
          <w:marTop w:val="0"/>
          <w:marBottom w:val="0"/>
          <w:divBdr>
            <w:top w:val="none" w:sz="0" w:space="0" w:color="auto"/>
            <w:left w:val="none" w:sz="0" w:space="0" w:color="auto"/>
            <w:bottom w:val="none" w:sz="0" w:space="0" w:color="auto"/>
            <w:right w:val="none" w:sz="0" w:space="0" w:color="auto"/>
          </w:divBdr>
        </w:div>
        <w:div w:id="648286419">
          <w:marLeft w:val="0"/>
          <w:marRight w:val="0"/>
          <w:marTop w:val="0"/>
          <w:marBottom w:val="0"/>
          <w:divBdr>
            <w:top w:val="none" w:sz="0" w:space="0" w:color="auto"/>
            <w:left w:val="none" w:sz="0" w:space="0" w:color="auto"/>
            <w:bottom w:val="none" w:sz="0" w:space="0" w:color="auto"/>
            <w:right w:val="none" w:sz="0" w:space="0" w:color="auto"/>
          </w:divBdr>
        </w:div>
        <w:div w:id="2118914206">
          <w:marLeft w:val="0"/>
          <w:marRight w:val="0"/>
          <w:marTop w:val="0"/>
          <w:marBottom w:val="0"/>
          <w:divBdr>
            <w:top w:val="none" w:sz="0" w:space="0" w:color="auto"/>
            <w:left w:val="none" w:sz="0" w:space="0" w:color="auto"/>
            <w:bottom w:val="none" w:sz="0" w:space="0" w:color="auto"/>
            <w:right w:val="none" w:sz="0" w:space="0" w:color="auto"/>
          </w:divBdr>
        </w:div>
        <w:div w:id="395279837">
          <w:marLeft w:val="0"/>
          <w:marRight w:val="0"/>
          <w:marTop w:val="0"/>
          <w:marBottom w:val="0"/>
          <w:divBdr>
            <w:top w:val="none" w:sz="0" w:space="0" w:color="auto"/>
            <w:left w:val="none" w:sz="0" w:space="0" w:color="auto"/>
            <w:bottom w:val="none" w:sz="0" w:space="0" w:color="auto"/>
            <w:right w:val="none" w:sz="0" w:space="0" w:color="auto"/>
          </w:divBdr>
        </w:div>
        <w:div w:id="882448096">
          <w:marLeft w:val="0"/>
          <w:marRight w:val="0"/>
          <w:marTop w:val="0"/>
          <w:marBottom w:val="0"/>
          <w:divBdr>
            <w:top w:val="none" w:sz="0" w:space="0" w:color="auto"/>
            <w:left w:val="none" w:sz="0" w:space="0" w:color="auto"/>
            <w:bottom w:val="none" w:sz="0" w:space="0" w:color="auto"/>
            <w:right w:val="none" w:sz="0" w:space="0" w:color="auto"/>
          </w:divBdr>
        </w:div>
        <w:div w:id="669674658">
          <w:marLeft w:val="0"/>
          <w:marRight w:val="0"/>
          <w:marTop w:val="0"/>
          <w:marBottom w:val="0"/>
          <w:divBdr>
            <w:top w:val="none" w:sz="0" w:space="0" w:color="auto"/>
            <w:left w:val="none" w:sz="0" w:space="0" w:color="auto"/>
            <w:bottom w:val="none" w:sz="0" w:space="0" w:color="auto"/>
            <w:right w:val="none" w:sz="0" w:space="0" w:color="auto"/>
          </w:divBdr>
        </w:div>
        <w:div w:id="1037198049">
          <w:marLeft w:val="0"/>
          <w:marRight w:val="0"/>
          <w:marTop w:val="0"/>
          <w:marBottom w:val="0"/>
          <w:divBdr>
            <w:top w:val="none" w:sz="0" w:space="0" w:color="auto"/>
            <w:left w:val="none" w:sz="0" w:space="0" w:color="auto"/>
            <w:bottom w:val="none" w:sz="0" w:space="0" w:color="auto"/>
            <w:right w:val="none" w:sz="0" w:space="0" w:color="auto"/>
          </w:divBdr>
        </w:div>
        <w:div w:id="1758361222">
          <w:marLeft w:val="0"/>
          <w:marRight w:val="0"/>
          <w:marTop w:val="0"/>
          <w:marBottom w:val="0"/>
          <w:divBdr>
            <w:top w:val="none" w:sz="0" w:space="0" w:color="auto"/>
            <w:left w:val="none" w:sz="0" w:space="0" w:color="auto"/>
            <w:bottom w:val="none" w:sz="0" w:space="0" w:color="auto"/>
            <w:right w:val="none" w:sz="0" w:space="0" w:color="auto"/>
          </w:divBdr>
        </w:div>
        <w:div w:id="638921394">
          <w:marLeft w:val="0"/>
          <w:marRight w:val="0"/>
          <w:marTop w:val="0"/>
          <w:marBottom w:val="0"/>
          <w:divBdr>
            <w:top w:val="none" w:sz="0" w:space="0" w:color="auto"/>
            <w:left w:val="none" w:sz="0" w:space="0" w:color="auto"/>
            <w:bottom w:val="none" w:sz="0" w:space="0" w:color="auto"/>
            <w:right w:val="none" w:sz="0" w:space="0" w:color="auto"/>
          </w:divBdr>
        </w:div>
      </w:divsChild>
    </w:div>
    <w:div w:id="263659244">
      <w:bodyDiv w:val="1"/>
      <w:marLeft w:val="0"/>
      <w:marRight w:val="0"/>
      <w:marTop w:val="0"/>
      <w:marBottom w:val="0"/>
      <w:divBdr>
        <w:top w:val="none" w:sz="0" w:space="0" w:color="auto"/>
        <w:left w:val="none" w:sz="0" w:space="0" w:color="auto"/>
        <w:bottom w:val="none" w:sz="0" w:space="0" w:color="auto"/>
        <w:right w:val="none" w:sz="0" w:space="0" w:color="auto"/>
      </w:divBdr>
      <w:divsChild>
        <w:div w:id="249240250">
          <w:marLeft w:val="0"/>
          <w:marRight w:val="0"/>
          <w:marTop w:val="0"/>
          <w:marBottom w:val="0"/>
          <w:divBdr>
            <w:top w:val="none" w:sz="0" w:space="0" w:color="auto"/>
            <w:left w:val="none" w:sz="0" w:space="0" w:color="auto"/>
            <w:bottom w:val="none" w:sz="0" w:space="0" w:color="auto"/>
            <w:right w:val="none" w:sz="0" w:space="0" w:color="auto"/>
          </w:divBdr>
        </w:div>
        <w:div w:id="1417478634">
          <w:marLeft w:val="0"/>
          <w:marRight w:val="0"/>
          <w:marTop w:val="0"/>
          <w:marBottom w:val="0"/>
          <w:divBdr>
            <w:top w:val="none" w:sz="0" w:space="0" w:color="auto"/>
            <w:left w:val="none" w:sz="0" w:space="0" w:color="auto"/>
            <w:bottom w:val="none" w:sz="0" w:space="0" w:color="auto"/>
            <w:right w:val="none" w:sz="0" w:space="0" w:color="auto"/>
          </w:divBdr>
        </w:div>
        <w:div w:id="14817269">
          <w:marLeft w:val="0"/>
          <w:marRight w:val="0"/>
          <w:marTop w:val="0"/>
          <w:marBottom w:val="0"/>
          <w:divBdr>
            <w:top w:val="none" w:sz="0" w:space="0" w:color="auto"/>
            <w:left w:val="none" w:sz="0" w:space="0" w:color="auto"/>
            <w:bottom w:val="none" w:sz="0" w:space="0" w:color="auto"/>
            <w:right w:val="none" w:sz="0" w:space="0" w:color="auto"/>
          </w:divBdr>
        </w:div>
      </w:divsChild>
    </w:div>
    <w:div w:id="361171397">
      <w:bodyDiv w:val="1"/>
      <w:marLeft w:val="0"/>
      <w:marRight w:val="0"/>
      <w:marTop w:val="0"/>
      <w:marBottom w:val="0"/>
      <w:divBdr>
        <w:top w:val="none" w:sz="0" w:space="0" w:color="auto"/>
        <w:left w:val="none" w:sz="0" w:space="0" w:color="auto"/>
        <w:bottom w:val="none" w:sz="0" w:space="0" w:color="auto"/>
        <w:right w:val="none" w:sz="0" w:space="0" w:color="auto"/>
      </w:divBdr>
      <w:divsChild>
        <w:div w:id="48967664">
          <w:marLeft w:val="0"/>
          <w:marRight w:val="0"/>
          <w:marTop w:val="0"/>
          <w:marBottom w:val="0"/>
          <w:divBdr>
            <w:top w:val="none" w:sz="0" w:space="0" w:color="auto"/>
            <w:left w:val="none" w:sz="0" w:space="0" w:color="auto"/>
            <w:bottom w:val="none" w:sz="0" w:space="0" w:color="auto"/>
            <w:right w:val="none" w:sz="0" w:space="0" w:color="auto"/>
          </w:divBdr>
        </w:div>
        <w:div w:id="397018827">
          <w:marLeft w:val="0"/>
          <w:marRight w:val="0"/>
          <w:marTop w:val="0"/>
          <w:marBottom w:val="0"/>
          <w:divBdr>
            <w:top w:val="none" w:sz="0" w:space="0" w:color="auto"/>
            <w:left w:val="none" w:sz="0" w:space="0" w:color="auto"/>
            <w:bottom w:val="none" w:sz="0" w:space="0" w:color="auto"/>
            <w:right w:val="none" w:sz="0" w:space="0" w:color="auto"/>
          </w:divBdr>
        </w:div>
        <w:div w:id="726416314">
          <w:marLeft w:val="0"/>
          <w:marRight w:val="0"/>
          <w:marTop w:val="0"/>
          <w:marBottom w:val="0"/>
          <w:divBdr>
            <w:top w:val="none" w:sz="0" w:space="0" w:color="auto"/>
            <w:left w:val="none" w:sz="0" w:space="0" w:color="auto"/>
            <w:bottom w:val="none" w:sz="0" w:space="0" w:color="auto"/>
            <w:right w:val="none" w:sz="0" w:space="0" w:color="auto"/>
          </w:divBdr>
        </w:div>
        <w:div w:id="1775704427">
          <w:marLeft w:val="0"/>
          <w:marRight w:val="0"/>
          <w:marTop w:val="0"/>
          <w:marBottom w:val="0"/>
          <w:divBdr>
            <w:top w:val="none" w:sz="0" w:space="0" w:color="auto"/>
            <w:left w:val="none" w:sz="0" w:space="0" w:color="auto"/>
            <w:bottom w:val="none" w:sz="0" w:space="0" w:color="auto"/>
            <w:right w:val="none" w:sz="0" w:space="0" w:color="auto"/>
          </w:divBdr>
        </w:div>
        <w:div w:id="527452574">
          <w:marLeft w:val="0"/>
          <w:marRight w:val="0"/>
          <w:marTop w:val="0"/>
          <w:marBottom w:val="0"/>
          <w:divBdr>
            <w:top w:val="none" w:sz="0" w:space="0" w:color="auto"/>
            <w:left w:val="none" w:sz="0" w:space="0" w:color="auto"/>
            <w:bottom w:val="none" w:sz="0" w:space="0" w:color="auto"/>
            <w:right w:val="none" w:sz="0" w:space="0" w:color="auto"/>
          </w:divBdr>
        </w:div>
        <w:div w:id="1339306861">
          <w:marLeft w:val="0"/>
          <w:marRight w:val="0"/>
          <w:marTop w:val="0"/>
          <w:marBottom w:val="0"/>
          <w:divBdr>
            <w:top w:val="none" w:sz="0" w:space="0" w:color="auto"/>
            <w:left w:val="none" w:sz="0" w:space="0" w:color="auto"/>
            <w:bottom w:val="none" w:sz="0" w:space="0" w:color="auto"/>
            <w:right w:val="none" w:sz="0" w:space="0" w:color="auto"/>
          </w:divBdr>
        </w:div>
        <w:div w:id="117839569">
          <w:marLeft w:val="0"/>
          <w:marRight w:val="0"/>
          <w:marTop w:val="0"/>
          <w:marBottom w:val="0"/>
          <w:divBdr>
            <w:top w:val="none" w:sz="0" w:space="0" w:color="auto"/>
            <w:left w:val="none" w:sz="0" w:space="0" w:color="auto"/>
            <w:bottom w:val="none" w:sz="0" w:space="0" w:color="auto"/>
            <w:right w:val="none" w:sz="0" w:space="0" w:color="auto"/>
          </w:divBdr>
        </w:div>
        <w:div w:id="1630041976">
          <w:marLeft w:val="0"/>
          <w:marRight w:val="0"/>
          <w:marTop w:val="0"/>
          <w:marBottom w:val="0"/>
          <w:divBdr>
            <w:top w:val="none" w:sz="0" w:space="0" w:color="auto"/>
            <w:left w:val="none" w:sz="0" w:space="0" w:color="auto"/>
            <w:bottom w:val="none" w:sz="0" w:space="0" w:color="auto"/>
            <w:right w:val="none" w:sz="0" w:space="0" w:color="auto"/>
          </w:divBdr>
        </w:div>
        <w:div w:id="1473017210">
          <w:marLeft w:val="0"/>
          <w:marRight w:val="0"/>
          <w:marTop w:val="0"/>
          <w:marBottom w:val="0"/>
          <w:divBdr>
            <w:top w:val="none" w:sz="0" w:space="0" w:color="auto"/>
            <w:left w:val="none" w:sz="0" w:space="0" w:color="auto"/>
            <w:bottom w:val="none" w:sz="0" w:space="0" w:color="auto"/>
            <w:right w:val="none" w:sz="0" w:space="0" w:color="auto"/>
          </w:divBdr>
        </w:div>
        <w:div w:id="23217613">
          <w:marLeft w:val="0"/>
          <w:marRight w:val="0"/>
          <w:marTop w:val="0"/>
          <w:marBottom w:val="0"/>
          <w:divBdr>
            <w:top w:val="none" w:sz="0" w:space="0" w:color="auto"/>
            <w:left w:val="none" w:sz="0" w:space="0" w:color="auto"/>
            <w:bottom w:val="none" w:sz="0" w:space="0" w:color="auto"/>
            <w:right w:val="none" w:sz="0" w:space="0" w:color="auto"/>
          </w:divBdr>
        </w:div>
        <w:div w:id="1470366120">
          <w:marLeft w:val="0"/>
          <w:marRight w:val="0"/>
          <w:marTop w:val="0"/>
          <w:marBottom w:val="0"/>
          <w:divBdr>
            <w:top w:val="none" w:sz="0" w:space="0" w:color="auto"/>
            <w:left w:val="none" w:sz="0" w:space="0" w:color="auto"/>
            <w:bottom w:val="none" w:sz="0" w:space="0" w:color="auto"/>
            <w:right w:val="none" w:sz="0" w:space="0" w:color="auto"/>
          </w:divBdr>
        </w:div>
      </w:divsChild>
    </w:div>
    <w:div w:id="433013606">
      <w:bodyDiv w:val="1"/>
      <w:marLeft w:val="0"/>
      <w:marRight w:val="0"/>
      <w:marTop w:val="0"/>
      <w:marBottom w:val="0"/>
      <w:divBdr>
        <w:top w:val="none" w:sz="0" w:space="0" w:color="auto"/>
        <w:left w:val="none" w:sz="0" w:space="0" w:color="auto"/>
        <w:bottom w:val="none" w:sz="0" w:space="0" w:color="auto"/>
        <w:right w:val="none" w:sz="0" w:space="0" w:color="auto"/>
      </w:divBdr>
      <w:divsChild>
        <w:div w:id="718670728">
          <w:marLeft w:val="0"/>
          <w:marRight w:val="0"/>
          <w:marTop w:val="0"/>
          <w:marBottom w:val="0"/>
          <w:divBdr>
            <w:top w:val="none" w:sz="0" w:space="0" w:color="auto"/>
            <w:left w:val="none" w:sz="0" w:space="0" w:color="auto"/>
            <w:bottom w:val="none" w:sz="0" w:space="0" w:color="auto"/>
            <w:right w:val="none" w:sz="0" w:space="0" w:color="auto"/>
          </w:divBdr>
        </w:div>
        <w:div w:id="1668435859">
          <w:marLeft w:val="0"/>
          <w:marRight w:val="0"/>
          <w:marTop w:val="0"/>
          <w:marBottom w:val="0"/>
          <w:divBdr>
            <w:top w:val="none" w:sz="0" w:space="0" w:color="auto"/>
            <w:left w:val="none" w:sz="0" w:space="0" w:color="auto"/>
            <w:bottom w:val="none" w:sz="0" w:space="0" w:color="auto"/>
            <w:right w:val="none" w:sz="0" w:space="0" w:color="auto"/>
          </w:divBdr>
        </w:div>
        <w:div w:id="1193301903">
          <w:marLeft w:val="0"/>
          <w:marRight w:val="0"/>
          <w:marTop w:val="0"/>
          <w:marBottom w:val="0"/>
          <w:divBdr>
            <w:top w:val="none" w:sz="0" w:space="0" w:color="auto"/>
            <w:left w:val="none" w:sz="0" w:space="0" w:color="auto"/>
            <w:bottom w:val="none" w:sz="0" w:space="0" w:color="auto"/>
            <w:right w:val="none" w:sz="0" w:space="0" w:color="auto"/>
          </w:divBdr>
        </w:div>
      </w:divsChild>
    </w:div>
    <w:div w:id="477308138">
      <w:bodyDiv w:val="1"/>
      <w:marLeft w:val="0"/>
      <w:marRight w:val="0"/>
      <w:marTop w:val="0"/>
      <w:marBottom w:val="0"/>
      <w:divBdr>
        <w:top w:val="none" w:sz="0" w:space="0" w:color="auto"/>
        <w:left w:val="none" w:sz="0" w:space="0" w:color="auto"/>
        <w:bottom w:val="none" w:sz="0" w:space="0" w:color="auto"/>
        <w:right w:val="none" w:sz="0" w:space="0" w:color="auto"/>
      </w:divBdr>
    </w:div>
    <w:div w:id="478769338">
      <w:bodyDiv w:val="1"/>
      <w:marLeft w:val="0"/>
      <w:marRight w:val="0"/>
      <w:marTop w:val="0"/>
      <w:marBottom w:val="0"/>
      <w:divBdr>
        <w:top w:val="none" w:sz="0" w:space="0" w:color="auto"/>
        <w:left w:val="none" w:sz="0" w:space="0" w:color="auto"/>
        <w:bottom w:val="none" w:sz="0" w:space="0" w:color="auto"/>
        <w:right w:val="none" w:sz="0" w:space="0" w:color="auto"/>
      </w:divBdr>
      <w:divsChild>
        <w:div w:id="1732462551">
          <w:marLeft w:val="0"/>
          <w:marRight w:val="0"/>
          <w:marTop w:val="225"/>
          <w:marBottom w:val="225"/>
          <w:divBdr>
            <w:top w:val="none" w:sz="0" w:space="0" w:color="auto"/>
            <w:left w:val="single" w:sz="18" w:space="26" w:color="00BCD6"/>
            <w:bottom w:val="none" w:sz="0" w:space="0" w:color="auto"/>
            <w:right w:val="none" w:sz="0" w:space="0" w:color="auto"/>
          </w:divBdr>
        </w:div>
        <w:div w:id="710614835">
          <w:marLeft w:val="0"/>
          <w:marRight w:val="0"/>
          <w:marTop w:val="0"/>
          <w:marBottom w:val="225"/>
          <w:divBdr>
            <w:top w:val="none" w:sz="0" w:space="0" w:color="auto"/>
            <w:left w:val="single" w:sz="18" w:space="26" w:color="00BCD6"/>
            <w:bottom w:val="none" w:sz="0" w:space="0" w:color="auto"/>
            <w:right w:val="none" w:sz="0" w:space="0" w:color="auto"/>
          </w:divBdr>
        </w:div>
        <w:div w:id="2065642112">
          <w:marLeft w:val="0"/>
          <w:marRight w:val="0"/>
          <w:marTop w:val="225"/>
          <w:marBottom w:val="225"/>
          <w:divBdr>
            <w:top w:val="none" w:sz="0" w:space="0" w:color="auto"/>
            <w:left w:val="single" w:sz="18" w:space="26" w:color="00BCD6"/>
            <w:bottom w:val="none" w:sz="0" w:space="0" w:color="auto"/>
            <w:right w:val="none" w:sz="0" w:space="0" w:color="auto"/>
          </w:divBdr>
        </w:div>
        <w:div w:id="2028746553">
          <w:marLeft w:val="0"/>
          <w:marRight w:val="0"/>
          <w:marTop w:val="0"/>
          <w:marBottom w:val="225"/>
          <w:divBdr>
            <w:top w:val="none" w:sz="0" w:space="0" w:color="auto"/>
            <w:left w:val="single" w:sz="18" w:space="26" w:color="00BCD6"/>
            <w:bottom w:val="none" w:sz="0" w:space="0" w:color="auto"/>
            <w:right w:val="none" w:sz="0" w:space="0" w:color="auto"/>
          </w:divBdr>
        </w:div>
      </w:divsChild>
    </w:div>
    <w:div w:id="608777462">
      <w:bodyDiv w:val="1"/>
      <w:marLeft w:val="0"/>
      <w:marRight w:val="0"/>
      <w:marTop w:val="0"/>
      <w:marBottom w:val="0"/>
      <w:divBdr>
        <w:top w:val="none" w:sz="0" w:space="0" w:color="auto"/>
        <w:left w:val="none" w:sz="0" w:space="0" w:color="auto"/>
        <w:bottom w:val="none" w:sz="0" w:space="0" w:color="auto"/>
        <w:right w:val="none" w:sz="0" w:space="0" w:color="auto"/>
      </w:divBdr>
    </w:div>
    <w:div w:id="714891773">
      <w:bodyDiv w:val="1"/>
      <w:marLeft w:val="0"/>
      <w:marRight w:val="0"/>
      <w:marTop w:val="0"/>
      <w:marBottom w:val="0"/>
      <w:divBdr>
        <w:top w:val="none" w:sz="0" w:space="0" w:color="auto"/>
        <w:left w:val="none" w:sz="0" w:space="0" w:color="auto"/>
        <w:bottom w:val="none" w:sz="0" w:space="0" w:color="auto"/>
        <w:right w:val="none" w:sz="0" w:space="0" w:color="auto"/>
      </w:divBdr>
      <w:divsChild>
        <w:div w:id="465316972">
          <w:marLeft w:val="0"/>
          <w:marRight w:val="0"/>
          <w:marTop w:val="225"/>
          <w:marBottom w:val="225"/>
          <w:divBdr>
            <w:top w:val="none" w:sz="0" w:space="0" w:color="auto"/>
            <w:left w:val="single" w:sz="18" w:space="26" w:color="00BCD6"/>
            <w:bottom w:val="none" w:sz="0" w:space="0" w:color="auto"/>
            <w:right w:val="none" w:sz="0" w:space="0" w:color="auto"/>
          </w:divBdr>
        </w:div>
        <w:div w:id="1328168765">
          <w:marLeft w:val="0"/>
          <w:marRight w:val="0"/>
          <w:marTop w:val="0"/>
          <w:marBottom w:val="225"/>
          <w:divBdr>
            <w:top w:val="none" w:sz="0" w:space="0" w:color="auto"/>
            <w:left w:val="single" w:sz="18" w:space="26" w:color="00BCD6"/>
            <w:bottom w:val="none" w:sz="0" w:space="0" w:color="auto"/>
            <w:right w:val="none" w:sz="0" w:space="0" w:color="auto"/>
          </w:divBdr>
        </w:div>
      </w:divsChild>
    </w:div>
    <w:div w:id="789396044">
      <w:bodyDiv w:val="1"/>
      <w:marLeft w:val="0"/>
      <w:marRight w:val="0"/>
      <w:marTop w:val="0"/>
      <w:marBottom w:val="0"/>
      <w:divBdr>
        <w:top w:val="none" w:sz="0" w:space="0" w:color="auto"/>
        <w:left w:val="none" w:sz="0" w:space="0" w:color="auto"/>
        <w:bottom w:val="none" w:sz="0" w:space="0" w:color="auto"/>
        <w:right w:val="none" w:sz="0" w:space="0" w:color="auto"/>
      </w:divBdr>
    </w:div>
    <w:div w:id="791634348">
      <w:bodyDiv w:val="1"/>
      <w:marLeft w:val="0"/>
      <w:marRight w:val="0"/>
      <w:marTop w:val="0"/>
      <w:marBottom w:val="0"/>
      <w:divBdr>
        <w:top w:val="none" w:sz="0" w:space="0" w:color="auto"/>
        <w:left w:val="none" w:sz="0" w:space="0" w:color="auto"/>
        <w:bottom w:val="none" w:sz="0" w:space="0" w:color="auto"/>
        <w:right w:val="none" w:sz="0" w:space="0" w:color="auto"/>
      </w:divBdr>
      <w:divsChild>
        <w:div w:id="1370301859">
          <w:marLeft w:val="0"/>
          <w:marRight w:val="0"/>
          <w:marTop w:val="0"/>
          <w:marBottom w:val="0"/>
          <w:divBdr>
            <w:top w:val="none" w:sz="0" w:space="0" w:color="auto"/>
            <w:left w:val="none" w:sz="0" w:space="0" w:color="auto"/>
            <w:bottom w:val="none" w:sz="0" w:space="0" w:color="auto"/>
            <w:right w:val="none" w:sz="0" w:space="0" w:color="auto"/>
          </w:divBdr>
        </w:div>
        <w:div w:id="1698002860">
          <w:marLeft w:val="0"/>
          <w:marRight w:val="0"/>
          <w:marTop w:val="0"/>
          <w:marBottom w:val="0"/>
          <w:divBdr>
            <w:top w:val="none" w:sz="0" w:space="0" w:color="auto"/>
            <w:left w:val="none" w:sz="0" w:space="0" w:color="auto"/>
            <w:bottom w:val="none" w:sz="0" w:space="0" w:color="auto"/>
            <w:right w:val="none" w:sz="0" w:space="0" w:color="auto"/>
          </w:divBdr>
        </w:div>
        <w:div w:id="1024289205">
          <w:marLeft w:val="0"/>
          <w:marRight w:val="0"/>
          <w:marTop w:val="0"/>
          <w:marBottom w:val="0"/>
          <w:divBdr>
            <w:top w:val="none" w:sz="0" w:space="0" w:color="auto"/>
            <w:left w:val="none" w:sz="0" w:space="0" w:color="auto"/>
            <w:bottom w:val="none" w:sz="0" w:space="0" w:color="auto"/>
            <w:right w:val="none" w:sz="0" w:space="0" w:color="auto"/>
          </w:divBdr>
        </w:div>
        <w:div w:id="2097170677">
          <w:marLeft w:val="0"/>
          <w:marRight w:val="0"/>
          <w:marTop w:val="0"/>
          <w:marBottom w:val="0"/>
          <w:divBdr>
            <w:top w:val="none" w:sz="0" w:space="0" w:color="auto"/>
            <w:left w:val="none" w:sz="0" w:space="0" w:color="auto"/>
            <w:bottom w:val="none" w:sz="0" w:space="0" w:color="auto"/>
            <w:right w:val="none" w:sz="0" w:space="0" w:color="auto"/>
          </w:divBdr>
        </w:div>
        <w:div w:id="1918198931">
          <w:marLeft w:val="0"/>
          <w:marRight w:val="0"/>
          <w:marTop w:val="0"/>
          <w:marBottom w:val="0"/>
          <w:divBdr>
            <w:top w:val="none" w:sz="0" w:space="0" w:color="auto"/>
            <w:left w:val="none" w:sz="0" w:space="0" w:color="auto"/>
            <w:bottom w:val="none" w:sz="0" w:space="0" w:color="auto"/>
            <w:right w:val="none" w:sz="0" w:space="0" w:color="auto"/>
          </w:divBdr>
        </w:div>
        <w:div w:id="63070901">
          <w:marLeft w:val="0"/>
          <w:marRight w:val="0"/>
          <w:marTop w:val="0"/>
          <w:marBottom w:val="0"/>
          <w:divBdr>
            <w:top w:val="none" w:sz="0" w:space="0" w:color="auto"/>
            <w:left w:val="none" w:sz="0" w:space="0" w:color="auto"/>
            <w:bottom w:val="none" w:sz="0" w:space="0" w:color="auto"/>
            <w:right w:val="none" w:sz="0" w:space="0" w:color="auto"/>
          </w:divBdr>
        </w:div>
        <w:div w:id="1593277944">
          <w:marLeft w:val="0"/>
          <w:marRight w:val="0"/>
          <w:marTop w:val="0"/>
          <w:marBottom w:val="0"/>
          <w:divBdr>
            <w:top w:val="none" w:sz="0" w:space="0" w:color="auto"/>
            <w:left w:val="none" w:sz="0" w:space="0" w:color="auto"/>
            <w:bottom w:val="none" w:sz="0" w:space="0" w:color="auto"/>
            <w:right w:val="none" w:sz="0" w:space="0" w:color="auto"/>
          </w:divBdr>
        </w:div>
        <w:div w:id="919677121">
          <w:marLeft w:val="0"/>
          <w:marRight w:val="0"/>
          <w:marTop w:val="0"/>
          <w:marBottom w:val="0"/>
          <w:divBdr>
            <w:top w:val="none" w:sz="0" w:space="0" w:color="auto"/>
            <w:left w:val="none" w:sz="0" w:space="0" w:color="auto"/>
            <w:bottom w:val="none" w:sz="0" w:space="0" w:color="auto"/>
            <w:right w:val="none" w:sz="0" w:space="0" w:color="auto"/>
          </w:divBdr>
        </w:div>
        <w:div w:id="134642025">
          <w:marLeft w:val="0"/>
          <w:marRight w:val="0"/>
          <w:marTop w:val="0"/>
          <w:marBottom w:val="0"/>
          <w:divBdr>
            <w:top w:val="none" w:sz="0" w:space="0" w:color="auto"/>
            <w:left w:val="none" w:sz="0" w:space="0" w:color="auto"/>
            <w:bottom w:val="none" w:sz="0" w:space="0" w:color="auto"/>
            <w:right w:val="none" w:sz="0" w:space="0" w:color="auto"/>
          </w:divBdr>
        </w:div>
        <w:div w:id="1522432826">
          <w:marLeft w:val="0"/>
          <w:marRight w:val="0"/>
          <w:marTop w:val="0"/>
          <w:marBottom w:val="0"/>
          <w:divBdr>
            <w:top w:val="none" w:sz="0" w:space="0" w:color="auto"/>
            <w:left w:val="none" w:sz="0" w:space="0" w:color="auto"/>
            <w:bottom w:val="none" w:sz="0" w:space="0" w:color="auto"/>
            <w:right w:val="none" w:sz="0" w:space="0" w:color="auto"/>
          </w:divBdr>
        </w:div>
        <w:div w:id="394283436">
          <w:marLeft w:val="0"/>
          <w:marRight w:val="0"/>
          <w:marTop w:val="0"/>
          <w:marBottom w:val="0"/>
          <w:divBdr>
            <w:top w:val="none" w:sz="0" w:space="0" w:color="auto"/>
            <w:left w:val="none" w:sz="0" w:space="0" w:color="auto"/>
            <w:bottom w:val="none" w:sz="0" w:space="0" w:color="auto"/>
            <w:right w:val="none" w:sz="0" w:space="0" w:color="auto"/>
          </w:divBdr>
        </w:div>
        <w:div w:id="2017345054">
          <w:marLeft w:val="0"/>
          <w:marRight w:val="0"/>
          <w:marTop w:val="0"/>
          <w:marBottom w:val="0"/>
          <w:divBdr>
            <w:top w:val="none" w:sz="0" w:space="0" w:color="auto"/>
            <w:left w:val="none" w:sz="0" w:space="0" w:color="auto"/>
            <w:bottom w:val="none" w:sz="0" w:space="0" w:color="auto"/>
            <w:right w:val="none" w:sz="0" w:space="0" w:color="auto"/>
          </w:divBdr>
        </w:div>
      </w:divsChild>
    </w:div>
    <w:div w:id="811483160">
      <w:bodyDiv w:val="1"/>
      <w:marLeft w:val="0"/>
      <w:marRight w:val="0"/>
      <w:marTop w:val="0"/>
      <w:marBottom w:val="0"/>
      <w:divBdr>
        <w:top w:val="none" w:sz="0" w:space="0" w:color="auto"/>
        <w:left w:val="none" w:sz="0" w:space="0" w:color="auto"/>
        <w:bottom w:val="none" w:sz="0" w:space="0" w:color="auto"/>
        <w:right w:val="none" w:sz="0" w:space="0" w:color="auto"/>
      </w:divBdr>
    </w:div>
    <w:div w:id="826939255">
      <w:bodyDiv w:val="1"/>
      <w:marLeft w:val="0"/>
      <w:marRight w:val="0"/>
      <w:marTop w:val="0"/>
      <w:marBottom w:val="0"/>
      <w:divBdr>
        <w:top w:val="none" w:sz="0" w:space="0" w:color="auto"/>
        <w:left w:val="none" w:sz="0" w:space="0" w:color="auto"/>
        <w:bottom w:val="none" w:sz="0" w:space="0" w:color="auto"/>
        <w:right w:val="none" w:sz="0" w:space="0" w:color="auto"/>
      </w:divBdr>
      <w:divsChild>
        <w:div w:id="769854337">
          <w:marLeft w:val="0"/>
          <w:marRight w:val="0"/>
          <w:marTop w:val="0"/>
          <w:marBottom w:val="0"/>
          <w:divBdr>
            <w:top w:val="none" w:sz="0" w:space="0" w:color="auto"/>
            <w:left w:val="none" w:sz="0" w:space="0" w:color="auto"/>
            <w:bottom w:val="none" w:sz="0" w:space="0" w:color="auto"/>
            <w:right w:val="none" w:sz="0" w:space="0" w:color="auto"/>
          </w:divBdr>
        </w:div>
        <w:div w:id="1365210279">
          <w:marLeft w:val="0"/>
          <w:marRight w:val="0"/>
          <w:marTop w:val="0"/>
          <w:marBottom w:val="0"/>
          <w:divBdr>
            <w:top w:val="none" w:sz="0" w:space="0" w:color="auto"/>
            <w:left w:val="none" w:sz="0" w:space="0" w:color="auto"/>
            <w:bottom w:val="none" w:sz="0" w:space="0" w:color="auto"/>
            <w:right w:val="none" w:sz="0" w:space="0" w:color="auto"/>
          </w:divBdr>
        </w:div>
        <w:div w:id="1589147093">
          <w:marLeft w:val="0"/>
          <w:marRight w:val="0"/>
          <w:marTop w:val="0"/>
          <w:marBottom w:val="0"/>
          <w:divBdr>
            <w:top w:val="none" w:sz="0" w:space="0" w:color="auto"/>
            <w:left w:val="none" w:sz="0" w:space="0" w:color="auto"/>
            <w:bottom w:val="none" w:sz="0" w:space="0" w:color="auto"/>
            <w:right w:val="none" w:sz="0" w:space="0" w:color="auto"/>
          </w:divBdr>
        </w:div>
        <w:div w:id="102893251">
          <w:marLeft w:val="0"/>
          <w:marRight w:val="0"/>
          <w:marTop w:val="0"/>
          <w:marBottom w:val="0"/>
          <w:divBdr>
            <w:top w:val="none" w:sz="0" w:space="0" w:color="auto"/>
            <w:left w:val="none" w:sz="0" w:space="0" w:color="auto"/>
            <w:bottom w:val="none" w:sz="0" w:space="0" w:color="auto"/>
            <w:right w:val="none" w:sz="0" w:space="0" w:color="auto"/>
          </w:divBdr>
        </w:div>
        <w:div w:id="1752845179">
          <w:marLeft w:val="0"/>
          <w:marRight w:val="0"/>
          <w:marTop w:val="0"/>
          <w:marBottom w:val="0"/>
          <w:divBdr>
            <w:top w:val="none" w:sz="0" w:space="0" w:color="auto"/>
            <w:left w:val="none" w:sz="0" w:space="0" w:color="auto"/>
            <w:bottom w:val="none" w:sz="0" w:space="0" w:color="auto"/>
            <w:right w:val="none" w:sz="0" w:space="0" w:color="auto"/>
          </w:divBdr>
        </w:div>
        <w:div w:id="974946155">
          <w:marLeft w:val="0"/>
          <w:marRight w:val="0"/>
          <w:marTop w:val="0"/>
          <w:marBottom w:val="0"/>
          <w:divBdr>
            <w:top w:val="none" w:sz="0" w:space="0" w:color="auto"/>
            <w:left w:val="none" w:sz="0" w:space="0" w:color="auto"/>
            <w:bottom w:val="none" w:sz="0" w:space="0" w:color="auto"/>
            <w:right w:val="none" w:sz="0" w:space="0" w:color="auto"/>
          </w:divBdr>
        </w:div>
        <w:div w:id="1296594953">
          <w:marLeft w:val="0"/>
          <w:marRight w:val="0"/>
          <w:marTop w:val="0"/>
          <w:marBottom w:val="0"/>
          <w:divBdr>
            <w:top w:val="none" w:sz="0" w:space="0" w:color="auto"/>
            <w:left w:val="none" w:sz="0" w:space="0" w:color="auto"/>
            <w:bottom w:val="none" w:sz="0" w:space="0" w:color="auto"/>
            <w:right w:val="none" w:sz="0" w:space="0" w:color="auto"/>
          </w:divBdr>
        </w:div>
        <w:div w:id="306712171">
          <w:marLeft w:val="0"/>
          <w:marRight w:val="0"/>
          <w:marTop w:val="0"/>
          <w:marBottom w:val="0"/>
          <w:divBdr>
            <w:top w:val="none" w:sz="0" w:space="0" w:color="auto"/>
            <w:left w:val="none" w:sz="0" w:space="0" w:color="auto"/>
            <w:bottom w:val="none" w:sz="0" w:space="0" w:color="auto"/>
            <w:right w:val="none" w:sz="0" w:space="0" w:color="auto"/>
          </w:divBdr>
        </w:div>
        <w:div w:id="788205787">
          <w:marLeft w:val="0"/>
          <w:marRight w:val="0"/>
          <w:marTop w:val="0"/>
          <w:marBottom w:val="0"/>
          <w:divBdr>
            <w:top w:val="none" w:sz="0" w:space="0" w:color="auto"/>
            <w:left w:val="none" w:sz="0" w:space="0" w:color="auto"/>
            <w:bottom w:val="none" w:sz="0" w:space="0" w:color="auto"/>
            <w:right w:val="none" w:sz="0" w:space="0" w:color="auto"/>
          </w:divBdr>
        </w:div>
        <w:div w:id="819347242">
          <w:marLeft w:val="0"/>
          <w:marRight w:val="0"/>
          <w:marTop w:val="0"/>
          <w:marBottom w:val="0"/>
          <w:divBdr>
            <w:top w:val="none" w:sz="0" w:space="0" w:color="auto"/>
            <w:left w:val="none" w:sz="0" w:space="0" w:color="auto"/>
            <w:bottom w:val="none" w:sz="0" w:space="0" w:color="auto"/>
            <w:right w:val="none" w:sz="0" w:space="0" w:color="auto"/>
          </w:divBdr>
        </w:div>
        <w:div w:id="1288663761">
          <w:marLeft w:val="0"/>
          <w:marRight w:val="0"/>
          <w:marTop w:val="0"/>
          <w:marBottom w:val="0"/>
          <w:divBdr>
            <w:top w:val="none" w:sz="0" w:space="0" w:color="auto"/>
            <w:left w:val="none" w:sz="0" w:space="0" w:color="auto"/>
            <w:bottom w:val="none" w:sz="0" w:space="0" w:color="auto"/>
            <w:right w:val="none" w:sz="0" w:space="0" w:color="auto"/>
          </w:divBdr>
        </w:div>
        <w:div w:id="1646471860">
          <w:marLeft w:val="0"/>
          <w:marRight w:val="0"/>
          <w:marTop w:val="0"/>
          <w:marBottom w:val="0"/>
          <w:divBdr>
            <w:top w:val="none" w:sz="0" w:space="0" w:color="auto"/>
            <w:left w:val="none" w:sz="0" w:space="0" w:color="auto"/>
            <w:bottom w:val="none" w:sz="0" w:space="0" w:color="auto"/>
            <w:right w:val="none" w:sz="0" w:space="0" w:color="auto"/>
          </w:divBdr>
        </w:div>
        <w:div w:id="1030375119">
          <w:marLeft w:val="0"/>
          <w:marRight w:val="0"/>
          <w:marTop w:val="0"/>
          <w:marBottom w:val="0"/>
          <w:divBdr>
            <w:top w:val="none" w:sz="0" w:space="0" w:color="auto"/>
            <w:left w:val="none" w:sz="0" w:space="0" w:color="auto"/>
            <w:bottom w:val="none" w:sz="0" w:space="0" w:color="auto"/>
            <w:right w:val="none" w:sz="0" w:space="0" w:color="auto"/>
          </w:divBdr>
        </w:div>
        <w:div w:id="71049185">
          <w:marLeft w:val="0"/>
          <w:marRight w:val="0"/>
          <w:marTop w:val="0"/>
          <w:marBottom w:val="0"/>
          <w:divBdr>
            <w:top w:val="none" w:sz="0" w:space="0" w:color="auto"/>
            <w:left w:val="none" w:sz="0" w:space="0" w:color="auto"/>
            <w:bottom w:val="none" w:sz="0" w:space="0" w:color="auto"/>
            <w:right w:val="none" w:sz="0" w:space="0" w:color="auto"/>
          </w:divBdr>
        </w:div>
        <w:div w:id="419371463">
          <w:marLeft w:val="0"/>
          <w:marRight w:val="0"/>
          <w:marTop w:val="0"/>
          <w:marBottom w:val="0"/>
          <w:divBdr>
            <w:top w:val="none" w:sz="0" w:space="0" w:color="auto"/>
            <w:left w:val="none" w:sz="0" w:space="0" w:color="auto"/>
            <w:bottom w:val="none" w:sz="0" w:space="0" w:color="auto"/>
            <w:right w:val="none" w:sz="0" w:space="0" w:color="auto"/>
          </w:divBdr>
        </w:div>
        <w:div w:id="1846892849">
          <w:marLeft w:val="0"/>
          <w:marRight w:val="0"/>
          <w:marTop w:val="0"/>
          <w:marBottom w:val="0"/>
          <w:divBdr>
            <w:top w:val="none" w:sz="0" w:space="0" w:color="auto"/>
            <w:left w:val="none" w:sz="0" w:space="0" w:color="auto"/>
            <w:bottom w:val="none" w:sz="0" w:space="0" w:color="auto"/>
            <w:right w:val="none" w:sz="0" w:space="0" w:color="auto"/>
          </w:divBdr>
        </w:div>
        <w:div w:id="1316714630">
          <w:marLeft w:val="0"/>
          <w:marRight w:val="0"/>
          <w:marTop w:val="0"/>
          <w:marBottom w:val="0"/>
          <w:divBdr>
            <w:top w:val="none" w:sz="0" w:space="0" w:color="auto"/>
            <w:left w:val="none" w:sz="0" w:space="0" w:color="auto"/>
            <w:bottom w:val="none" w:sz="0" w:space="0" w:color="auto"/>
            <w:right w:val="none" w:sz="0" w:space="0" w:color="auto"/>
          </w:divBdr>
        </w:div>
        <w:div w:id="1514568176">
          <w:marLeft w:val="0"/>
          <w:marRight w:val="0"/>
          <w:marTop w:val="0"/>
          <w:marBottom w:val="0"/>
          <w:divBdr>
            <w:top w:val="none" w:sz="0" w:space="0" w:color="auto"/>
            <w:left w:val="none" w:sz="0" w:space="0" w:color="auto"/>
            <w:bottom w:val="none" w:sz="0" w:space="0" w:color="auto"/>
            <w:right w:val="none" w:sz="0" w:space="0" w:color="auto"/>
          </w:divBdr>
        </w:div>
        <w:div w:id="718749962">
          <w:marLeft w:val="0"/>
          <w:marRight w:val="0"/>
          <w:marTop w:val="0"/>
          <w:marBottom w:val="0"/>
          <w:divBdr>
            <w:top w:val="none" w:sz="0" w:space="0" w:color="auto"/>
            <w:left w:val="none" w:sz="0" w:space="0" w:color="auto"/>
            <w:bottom w:val="none" w:sz="0" w:space="0" w:color="auto"/>
            <w:right w:val="none" w:sz="0" w:space="0" w:color="auto"/>
          </w:divBdr>
        </w:div>
        <w:div w:id="800464871">
          <w:marLeft w:val="0"/>
          <w:marRight w:val="0"/>
          <w:marTop w:val="0"/>
          <w:marBottom w:val="0"/>
          <w:divBdr>
            <w:top w:val="none" w:sz="0" w:space="0" w:color="auto"/>
            <w:left w:val="none" w:sz="0" w:space="0" w:color="auto"/>
            <w:bottom w:val="none" w:sz="0" w:space="0" w:color="auto"/>
            <w:right w:val="none" w:sz="0" w:space="0" w:color="auto"/>
          </w:divBdr>
        </w:div>
        <w:div w:id="2096970275">
          <w:marLeft w:val="0"/>
          <w:marRight w:val="0"/>
          <w:marTop w:val="0"/>
          <w:marBottom w:val="0"/>
          <w:divBdr>
            <w:top w:val="none" w:sz="0" w:space="0" w:color="auto"/>
            <w:left w:val="none" w:sz="0" w:space="0" w:color="auto"/>
            <w:bottom w:val="none" w:sz="0" w:space="0" w:color="auto"/>
            <w:right w:val="none" w:sz="0" w:space="0" w:color="auto"/>
          </w:divBdr>
        </w:div>
        <w:div w:id="1583100114">
          <w:marLeft w:val="0"/>
          <w:marRight w:val="0"/>
          <w:marTop w:val="0"/>
          <w:marBottom w:val="0"/>
          <w:divBdr>
            <w:top w:val="none" w:sz="0" w:space="0" w:color="auto"/>
            <w:left w:val="none" w:sz="0" w:space="0" w:color="auto"/>
            <w:bottom w:val="none" w:sz="0" w:space="0" w:color="auto"/>
            <w:right w:val="none" w:sz="0" w:space="0" w:color="auto"/>
          </w:divBdr>
        </w:div>
        <w:div w:id="1883975324">
          <w:marLeft w:val="0"/>
          <w:marRight w:val="0"/>
          <w:marTop w:val="0"/>
          <w:marBottom w:val="0"/>
          <w:divBdr>
            <w:top w:val="none" w:sz="0" w:space="0" w:color="auto"/>
            <w:left w:val="none" w:sz="0" w:space="0" w:color="auto"/>
            <w:bottom w:val="none" w:sz="0" w:space="0" w:color="auto"/>
            <w:right w:val="none" w:sz="0" w:space="0" w:color="auto"/>
          </w:divBdr>
        </w:div>
        <w:div w:id="571819521">
          <w:marLeft w:val="0"/>
          <w:marRight w:val="0"/>
          <w:marTop w:val="0"/>
          <w:marBottom w:val="0"/>
          <w:divBdr>
            <w:top w:val="none" w:sz="0" w:space="0" w:color="auto"/>
            <w:left w:val="none" w:sz="0" w:space="0" w:color="auto"/>
            <w:bottom w:val="none" w:sz="0" w:space="0" w:color="auto"/>
            <w:right w:val="none" w:sz="0" w:space="0" w:color="auto"/>
          </w:divBdr>
        </w:div>
      </w:divsChild>
    </w:div>
    <w:div w:id="1014116512">
      <w:bodyDiv w:val="1"/>
      <w:marLeft w:val="0"/>
      <w:marRight w:val="0"/>
      <w:marTop w:val="0"/>
      <w:marBottom w:val="0"/>
      <w:divBdr>
        <w:top w:val="none" w:sz="0" w:space="0" w:color="auto"/>
        <w:left w:val="none" w:sz="0" w:space="0" w:color="auto"/>
        <w:bottom w:val="none" w:sz="0" w:space="0" w:color="auto"/>
        <w:right w:val="none" w:sz="0" w:space="0" w:color="auto"/>
      </w:divBdr>
      <w:divsChild>
        <w:div w:id="1223521801">
          <w:marLeft w:val="0"/>
          <w:marRight w:val="0"/>
          <w:marTop w:val="225"/>
          <w:marBottom w:val="225"/>
          <w:divBdr>
            <w:top w:val="none" w:sz="0" w:space="0" w:color="auto"/>
            <w:left w:val="single" w:sz="18" w:space="26" w:color="00BCD6"/>
            <w:bottom w:val="none" w:sz="0" w:space="0" w:color="auto"/>
            <w:right w:val="none" w:sz="0" w:space="0" w:color="auto"/>
          </w:divBdr>
        </w:div>
        <w:div w:id="1413550726">
          <w:marLeft w:val="0"/>
          <w:marRight w:val="0"/>
          <w:marTop w:val="0"/>
          <w:marBottom w:val="225"/>
          <w:divBdr>
            <w:top w:val="none" w:sz="0" w:space="0" w:color="auto"/>
            <w:left w:val="single" w:sz="18" w:space="26" w:color="00BCD6"/>
            <w:bottom w:val="none" w:sz="0" w:space="0" w:color="auto"/>
            <w:right w:val="none" w:sz="0" w:space="0" w:color="auto"/>
          </w:divBdr>
        </w:div>
        <w:div w:id="613025072">
          <w:marLeft w:val="0"/>
          <w:marRight w:val="0"/>
          <w:marTop w:val="225"/>
          <w:marBottom w:val="225"/>
          <w:divBdr>
            <w:top w:val="none" w:sz="0" w:space="0" w:color="auto"/>
            <w:left w:val="single" w:sz="18" w:space="26" w:color="00BCD6"/>
            <w:bottom w:val="none" w:sz="0" w:space="0" w:color="auto"/>
            <w:right w:val="none" w:sz="0" w:space="0" w:color="auto"/>
          </w:divBdr>
        </w:div>
        <w:div w:id="148911586">
          <w:marLeft w:val="0"/>
          <w:marRight w:val="0"/>
          <w:marTop w:val="0"/>
          <w:marBottom w:val="225"/>
          <w:divBdr>
            <w:top w:val="none" w:sz="0" w:space="0" w:color="auto"/>
            <w:left w:val="single" w:sz="18" w:space="26" w:color="00BCD6"/>
            <w:bottom w:val="none" w:sz="0" w:space="0" w:color="auto"/>
            <w:right w:val="none" w:sz="0" w:space="0" w:color="auto"/>
          </w:divBdr>
        </w:div>
      </w:divsChild>
    </w:div>
    <w:div w:id="1016810945">
      <w:bodyDiv w:val="1"/>
      <w:marLeft w:val="0"/>
      <w:marRight w:val="0"/>
      <w:marTop w:val="0"/>
      <w:marBottom w:val="0"/>
      <w:divBdr>
        <w:top w:val="none" w:sz="0" w:space="0" w:color="auto"/>
        <w:left w:val="none" w:sz="0" w:space="0" w:color="auto"/>
        <w:bottom w:val="none" w:sz="0" w:space="0" w:color="auto"/>
        <w:right w:val="none" w:sz="0" w:space="0" w:color="auto"/>
      </w:divBdr>
    </w:div>
    <w:div w:id="1022703719">
      <w:bodyDiv w:val="1"/>
      <w:marLeft w:val="0"/>
      <w:marRight w:val="0"/>
      <w:marTop w:val="0"/>
      <w:marBottom w:val="0"/>
      <w:divBdr>
        <w:top w:val="none" w:sz="0" w:space="0" w:color="auto"/>
        <w:left w:val="none" w:sz="0" w:space="0" w:color="auto"/>
        <w:bottom w:val="none" w:sz="0" w:space="0" w:color="auto"/>
        <w:right w:val="none" w:sz="0" w:space="0" w:color="auto"/>
      </w:divBdr>
    </w:div>
    <w:div w:id="1050882759">
      <w:bodyDiv w:val="1"/>
      <w:marLeft w:val="0"/>
      <w:marRight w:val="0"/>
      <w:marTop w:val="0"/>
      <w:marBottom w:val="0"/>
      <w:divBdr>
        <w:top w:val="none" w:sz="0" w:space="0" w:color="auto"/>
        <w:left w:val="none" w:sz="0" w:space="0" w:color="auto"/>
        <w:bottom w:val="none" w:sz="0" w:space="0" w:color="auto"/>
        <w:right w:val="none" w:sz="0" w:space="0" w:color="auto"/>
      </w:divBdr>
      <w:divsChild>
        <w:div w:id="1152332862">
          <w:marLeft w:val="0"/>
          <w:marRight w:val="0"/>
          <w:marTop w:val="0"/>
          <w:marBottom w:val="0"/>
          <w:divBdr>
            <w:top w:val="none" w:sz="0" w:space="0" w:color="auto"/>
            <w:left w:val="none" w:sz="0" w:space="0" w:color="auto"/>
            <w:bottom w:val="none" w:sz="0" w:space="0" w:color="auto"/>
            <w:right w:val="none" w:sz="0" w:space="0" w:color="auto"/>
          </w:divBdr>
        </w:div>
        <w:div w:id="1169174628">
          <w:marLeft w:val="0"/>
          <w:marRight w:val="0"/>
          <w:marTop w:val="0"/>
          <w:marBottom w:val="0"/>
          <w:divBdr>
            <w:top w:val="none" w:sz="0" w:space="0" w:color="auto"/>
            <w:left w:val="none" w:sz="0" w:space="0" w:color="auto"/>
            <w:bottom w:val="none" w:sz="0" w:space="0" w:color="auto"/>
            <w:right w:val="none" w:sz="0" w:space="0" w:color="auto"/>
          </w:divBdr>
        </w:div>
        <w:div w:id="182013102">
          <w:marLeft w:val="0"/>
          <w:marRight w:val="0"/>
          <w:marTop w:val="0"/>
          <w:marBottom w:val="0"/>
          <w:divBdr>
            <w:top w:val="none" w:sz="0" w:space="0" w:color="auto"/>
            <w:left w:val="none" w:sz="0" w:space="0" w:color="auto"/>
            <w:bottom w:val="none" w:sz="0" w:space="0" w:color="auto"/>
            <w:right w:val="none" w:sz="0" w:space="0" w:color="auto"/>
          </w:divBdr>
        </w:div>
        <w:div w:id="1209341473">
          <w:marLeft w:val="0"/>
          <w:marRight w:val="0"/>
          <w:marTop w:val="0"/>
          <w:marBottom w:val="0"/>
          <w:divBdr>
            <w:top w:val="none" w:sz="0" w:space="0" w:color="auto"/>
            <w:left w:val="none" w:sz="0" w:space="0" w:color="auto"/>
            <w:bottom w:val="none" w:sz="0" w:space="0" w:color="auto"/>
            <w:right w:val="none" w:sz="0" w:space="0" w:color="auto"/>
          </w:divBdr>
        </w:div>
        <w:div w:id="135922173">
          <w:marLeft w:val="0"/>
          <w:marRight w:val="0"/>
          <w:marTop w:val="0"/>
          <w:marBottom w:val="0"/>
          <w:divBdr>
            <w:top w:val="none" w:sz="0" w:space="0" w:color="auto"/>
            <w:left w:val="none" w:sz="0" w:space="0" w:color="auto"/>
            <w:bottom w:val="none" w:sz="0" w:space="0" w:color="auto"/>
            <w:right w:val="none" w:sz="0" w:space="0" w:color="auto"/>
          </w:divBdr>
        </w:div>
        <w:div w:id="1266620418">
          <w:marLeft w:val="0"/>
          <w:marRight w:val="0"/>
          <w:marTop w:val="0"/>
          <w:marBottom w:val="0"/>
          <w:divBdr>
            <w:top w:val="none" w:sz="0" w:space="0" w:color="auto"/>
            <w:left w:val="none" w:sz="0" w:space="0" w:color="auto"/>
            <w:bottom w:val="none" w:sz="0" w:space="0" w:color="auto"/>
            <w:right w:val="none" w:sz="0" w:space="0" w:color="auto"/>
          </w:divBdr>
        </w:div>
        <w:div w:id="623509613">
          <w:marLeft w:val="0"/>
          <w:marRight w:val="0"/>
          <w:marTop w:val="0"/>
          <w:marBottom w:val="0"/>
          <w:divBdr>
            <w:top w:val="none" w:sz="0" w:space="0" w:color="auto"/>
            <w:left w:val="none" w:sz="0" w:space="0" w:color="auto"/>
            <w:bottom w:val="none" w:sz="0" w:space="0" w:color="auto"/>
            <w:right w:val="none" w:sz="0" w:space="0" w:color="auto"/>
          </w:divBdr>
        </w:div>
        <w:div w:id="1722827244">
          <w:marLeft w:val="0"/>
          <w:marRight w:val="0"/>
          <w:marTop w:val="0"/>
          <w:marBottom w:val="0"/>
          <w:divBdr>
            <w:top w:val="none" w:sz="0" w:space="0" w:color="auto"/>
            <w:left w:val="none" w:sz="0" w:space="0" w:color="auto"/>
            <w:bottom w:val="none" w:sz="0" w:space="0" w:color="auto"/>
            <w:right w:val="none" w:sz="0" w:space="0" w:color="auto"/>
          </w:divBdr>
        </w:div>
        <w:div w:id="503476359">
          <w:marLeft w:val="0"/>
          <w:marRight w:val="0"/>
          <w:marTop w:val="0"/>
          <w:marBottom w:val="0"/>
          <w:divBdr>
            <w:top w:val="none" w:sz="0" w:space="0" w:color="auto"/>
            <w:left w:val="none" w:sz="0" w:space="0" w:color="auto"/>
            <w:bottom w:val="none" w:sz="0" w:space="0" w:color="auto"/>
            <w:right w:val="none" w:sz="0" w:space="0" w:color="auto"/>
          </w:divBdr>
        </w:div>
        <w:div w:id="314145202">
          <w:marLeft w:val="0"/>
          <w:marRight w:val="0"/>
          <w:marTop w:val="0"/>
          <w:marBottom w:val="0"/>
          <w:divBdr>
            <w:top w:val="none" w:sz="0" w:space="0" w:color="auto"/>
            <w:left w:val="none" w:sz="0" w:space="0" w:color="auto"/>
            <w:bottom w:val="none" w:sz="0" w:space="0" w:color="auto"/>
            <w:right w:val="none" w:sz="0" w:space="0" w:color="auto"/>
          </w:divBdr>
        </w:div>
        <w:div w:id="1331253212">
          <w:marLeft w:val="0"/>
          <w:marRight w:val="0"/>
          <w:marTop w:val="0"/>
          <w:marBottom w:val="0"/>
          <w:divBdr>
            <w:top w:val="none" w:sz="0" w:space="0" w:color="auto"/>
            <w:left w:val="none" w:sz="0" w:space="0" w:color="auto"/>
            <w:bottom w:val="none" w:sz="0" w:space="0" w:color="auto"/>
            <w:right w:val="none" w:sz="0" w:space="0" w:color="auto"/>
          </w:divBdr>
        </w:div>
        <w:div w:id="1195920399">
          <w:marLeft w:val="0"/>
          <w:marRight w:val="0"/>
          <w:marTop w:val="0"/>
          <w:marBottom w:val="0"/>
          <w:divBdr>
            <w:top w:val="none" w:sz="0" w:space="0" w:color="auto"/>
            <w:left w:val="none" w:sz="0" w:space="0" w:color="auto"/>
            <w:bottom w:val="none" w:sz="0" w:space="0" w:color="auto"/>
            <w:right w:val="none" w:sz="0" w:space="0" w:color="auto"/>
          </w:divBdr>
        </w:div>
        <w:div w:id="18505473">
          <w:marLeft w:val="0"/>
          <w:marRight w:val="0"/>
          <w:marTop w:val="0"/>
          <w:marBottom w:val="0"/>
          <w:divBdr>
            <w:top w:val="none" w:sz="0" w:space="0" w:color="auto"/>
            <w:left w:val="none" w:sz="0" w:space="0" w:color="auto"/>
            <w:bottom w:val="none" w:sz="0" w:space="0" w:color="auto"/>
            <w:right w:val="none" w:sz="0" w:space="0" w:color="auto"/>
          </w:divBdr>
        </w:div>
        <w:div w:id="1191994048">
          <w:marLeft w:val="0"/>
          <w:marRight w:val="0"/>
          <w:marTop w:val="0"/>
          <w:marBottom w:val="0"/>
          <w:divBdr>
            <w:top w:val="none" w:sz="0" w:space="0" w:color="auto"/>
            <w:left w:val="none" w:sz="0" w:space="0" w:color="auto"/>
            <w:bottom w:val="none" w:sz="0" w:space="0" w:color="auto"/>
            <w:right w:val="none" w:sz="0" w:space="0" w:color="auto"/>
          </w:divBdr>
        </w:div>
        <w:div w:id="1923102055">
          <w:marLeft w:val="0"/>
          <w:marRight w:val="0"/>
          <w:marTop w:val="0"/>
          <w:marBottom w:val="0"/>
          <w:divBdr>
            <w:top w:val="none" w:sz="0" w:space="0" w:color="auto"/>
            <w:left w:val="none" w:sz="0" w:space="0" w:color="auto"/>
            <w:bottom w:val="none" w:sz="0" w:space="0" w:color="auto"/>
            <w:right w:val="none" w:sz="0" w:space="0" w:color="auto"/>
          </w:divBdr>
        </w:div>
        <w:div w:id="900211717">
          <w:marLeft w:val="0"/>
          <w:marRight w:val="0"/>
          <w:marTop w:val="0"/>
          <w:marBottom w:val="0"/>
          <w:divBdr>
            <w:top w:val="none" w:sz="0" w:space="0" w:color="auto"/>
            <w:left w:val="none" w:sz="0" w:space="0" w:color="auto"/>
            <w:bottom w:val="none" w:sz="0" w:space="0" w:color="auto"/>
            <w:right w:val="none" w:sz="0" w:space="0" w:color="auto"/>
          </w:divBdr>
        </w:div>
        <w:div w:id="1769082802">
          <w:marLeft w:val="0"/>
          <w:marRight w:val="0"/>
          <w:marTop w:val="0"/>
          <w:marBottom w:val="0"/>
          <w:divBdr>
            <w:top w:val="none" w:sz="0" w:space="0" w:color="auto"/>
            <w:left w:val="none" w:sz="0" w:space="0" w:color="auto"/>
            <w:bottom w:val="none" w:sz="0" w:space="0" w:color="auto"/>
            <w:right w:val="none" w:sz="0" w:space="0" w:color="auto"/>
          </w:divBdr>
        </w:div>
        <w:div w:id="936449598">
          <w:marLeft w:val="0"/>
          <w:marRight w:val="0"/>
          <w:marTop w:val="0"/>
          <w:marBottom w:val="0"/>
          <w:divBdr>
            <w:top w:val="none" w:sz="0" w:space="0" w:color="auto"/>
            <w:left w:val="none" w:sz="0" w:space="0" w:color="auto"/>
            <w:bottom w:val="none" w:sz="0" w:space="0" w:color="auto"/>
            <w:right w:val="none" w:sz="0" w:space="0" w:color="auto"/>
          </w:divBdr>
        </w:div>
        <w:div w:id="1168518839">
          <w:marLeft w:val="0"/>
          <w:marRight w:val="0"/>
          <w:marTop w:val="0"/>
          <w:marBottom w:val="0"/>
          <w:divBdr>
            <w:top w:val="none" w:sz="0" w:space="0" w:color="auto"/>
            <w:left w:val="none" w:sz="0" w:space="0" w:color="auto"/>
            <w:bottom w:val="none" w:sz="0" w:space="0" w:color="auto"/>
            <w:right w:val="none" w:sz="0" w:space="0" w:color="auto"/>
          </w:divBdr>
        </w:div>
        <w:div w:id="818110216">
          <w:marLeft w:val="0"/>
          <w:marRight w:val="0"/>
          <w:marTop w:val="0"/>
          <w:marBottom w:val="0"/>
          <w:divBdr>
            <w:top w:val="none" w:sz="0" w:space="0" w:color="auto"/>
            <w:left w:val="none" w:sz="0" w:space="0" w:color="auto"/>
            <w:bottom w:val="none" w:sz="0" w:space="0" w:color="auto"/>
            <w:right w:val="none" w:sz="0" w:space="0" w:color="auto"/>
          </w:divBdr>
        </w:div>
        <w:div w:id="1467893489">
          <w:marLeft w:val="0"/>
          <w:marRight w:val="0"/>
          <w:marTop w:val="0"/>
          <w:marBottom w:val="0"/>
          <w:divBdr>
            <w:top w:val="none" w:sz="0" w:space="0" w:color="auto"/>
            <w:left w:val="none" w:sz="0" w:space="0" w:color="auto"/>
            <w:bottom w:val="none" w:sz="0" w:space="0" w:color="auto"/>
            <w:right w:val="none" w:sz="0" w:space="0" w:color="auto"/>
          </w:divBdr>
        </w:div>
        <w:div w:id="745961109">
          <w:marLeft w:val="0"/>
          <w:marRight w:val="0"/>
          <w:marTop w:val="0"/>
          <w:marBottom w:val="0"/>
          <w:divBdr>
            <w:top w:val="none" w:sz="0" w:space="0" w:color="auto"/>
            <w:left w:val="none" w:sz="0" w:space="0" w:color="auto"/>
            <w:bottom w:val="none" w:sz="0" w:space="0" w:color="auto"/>
            <w:right w:val="none" w:sz="0" w:space="0" w:color="auto"/>
          </w:divBdr>
        </w:div>
        <w:div w:id="1571843095">
          <w:marLeft w:val="0"/>
          <w:marRight w:val="0"/>
          <w:marTop w:val="0"/>
          <w:marBottom w:val="0"/>
          <w:divBdr>
            <w:top w:val="none" w:sz="0" w:space="0" w:color="auto"/>
            <w:left w:val="none" w:sz="0" w:space="0" w:color="auto"/>
            <w:bottom w:val="none" w:sz="0" w:space="0" w:color="auto"/>
            <w:right w:val="none" w:sz="0" w:space="0" w:color="auto"/>
          </w:divBdr>
        </w:div>
        <w:div w:id="1555040913">
          <w:marLeft w:val="0"/>
          <w:marRight w:val="0"/>
          <w:marTop w:val="0"/>
          <w:marBottom w:val="0"/>
          <w:divBdr>
            <w:top w:val="none" w:sz="0" w:space="0" w:color="auto"/>
            <w:left w:val="none" w:sz="0" w:space="0" w:color="auto"/>
            <w:bottom w:val="none" w:sz="0" w:space="0" w:color="auto"/>
            <w:right w:val="none" w:sz="0" w:space="0" w:color="auto"/>
          </w:divBdr>
        </w:div>
        <w:div w:id="1605962286">
          <w:marLeft w:val="0"/>
          <w:marRight w:val="0"/>
          <w:marTop w:val="0"/>
          <w:marBottom w:val="0"/>
          <w:divBdr>
            <w:top w:val="none" w:sz="0" w:space="0" w:color="auto"/>
            <w:left w:val="none" w:sz="0" w:space="0" w:color="auto"/>
            <w:bottom w:val="none" w:sz="0" w:space="0" w:color="auto"/>
            <w:right w:val="none" w:sz="0" w:space="0" w:color="auto"/>
          </w:divBdr>
        </w:div>
        <w:div w:id="43916514">
          <w:marLeft w:val="0"/>
          <w:marRight w:val="0"/>
          <w:marTop w:val="0"/>
          <w:marBottom w:val="0"/>
          <w:divBdr>
            <w:top w:val="none" w:sz="0" w:space="0" w:color="auto"/>
            <w:left w:val="none" w:sz="0" w:space="0" w:color="auto"/>
            <w:bottom w:val="none" w:sz="0" w:space="0" w:color="auto"/>
            <w:right w:val="none" w:sz="0" w:space="0" w:color="auto"/>
          </w:divBdr>
        </w:div>
        <w:div w:id="725763444">
          <w:marLeft w:val="0"/>
          <w:marRight w:val="0"/>
          <w:marTop w:val="0"/>
          <w:marBottom w:val="0"/>
          <w:divBdr>
            <w:top w:val="none" w:sz="0" w:space="0" w:color="auto"/>
            <w:left w:val="none" w:sz="0" w:space="0" w:color="auto"/>
            <w:bottom w:val="none" w:sz="0" w:space="0" w:color="auto"/>
            <w:right w:val="none" w:sz="0" w:space="0" w:color="auto"/>
          </w:divBdr>
        </w:div>
        <w:div w:id="446119815">
          <w:marLeft w:val="0"/>
          <w:marRight w:val="0"/>
          <w:marTop w:val="0"/>
          <w:marBottom w:val="0"/>
          <w:divBdr>
            <w:top w:val="none" w:sz="0" w:space="0" w:color="auto"/>
            <w:left w:val="none" w:sz="0" w:space="0" w:color="auto"/>
            <w:bottom w:val="none" w:sz="0" w:space="0" w:color="auto"/>
            <w:right w:val="none" w:sz="0" w:space="0" w:color="auto"/>
          </w:divBdr>
        </w:div>
        <w:div w:id="643125447">
          <w:marLeft w:val="0"/>
          <w:marRight w:val="0"/>
          <w:marTop w:val="0"/>
          <w:marBottom w:val="0"/>
          <w:divBdr>
            <w:top w:val="none" w:sz="0" w:space="0" w:color="auto"/>
            <w:left w:val="none" w:sz="0" w:space="0" w:color="auto"/>
            <w:bottom w:val="none" w:sz="0" w:space="0" w:color="auto"/>
            <w:right w:val="none" w:sz="0" w:space="0" w:color="auto"/>
          </w:divBdr>
        </w:div>
        <w:div w:id="206768288">
          <w:marLeft w:val="0"/>
          <w:marRight w:val="0"/>
          <w:marTop w:val="0"/>
          <w:marBottom w:val="0"/>
          <w:divBdr>
            <w:top w:val="none" w:sz="0" w:space="0" w:color="auto"/>
            <w:left w:val="none" w:sz="0" w:space="0" w:color="auto"/>
            <w:bottom w:val="none" w:sz="0" w:space="0" w:color="auto"/>
            <w:right w:val="none" w:sz="0" w:space="0" w:color="auto"/>
          </w:divBdr>
        </w:div>
        <w:div w:id="1724982846">
          <w:marLeft w:val="0"/>
          <w:marRight w:val="0"/>
          <w:marTop w:val="0"/>
          <w:marBottom w:val="0"/>
          <w:divBdr>
            <w:top w:val="none" w:sz="0" w:space="0" w:color="auto"/>
            <w:left w:val="none" w:sz="0" w:space="0" w:color="auto"/>
            <w:bottom w:val="none" w:sz="0" w:space="0" w:color="auto"/>
            <w:right w:val="none" w:sz="0" w:space="0" w:color="auto"/>
          </w:divBdr>
        </w:div>
        <w:div w:id="552162267">
          <w:marLeft w:val="0"/>
          <w:marRight w:val="0"/>
          <w:marTop w:val="0"/>
          <w:marBottom w:val="0"/>
          <w:divBdr>
            <w:top w:val="none" w:sz="0" w:space="0" w:color="auto"/>
            <w:left w:val="none" w:sz="0" w:space="0" w:color="auto"/>
            <w:bottom w:val="none" w:sz="0" w:space="0" w:color="auto"/>
            <w:right w:val="none" w:sz="0" w:space="0" w:color="auto"/>
          </w:divBdr>
        </w:div>
        <w:div w:id="548879635">
          <w:marLeft w:val="0"/>
          <w:marRight w:val="0"/>
          <w:marTop w:val="0"/>
          <w:marBottom w:val="0"/>
          <w:divBdr>
            <w:top w:val="none" w:sz="0" w:space="0" w:color="auto"/>
            <w:left w:val="none" w:sz="0" w:space="0" w:color="auto"/>
            <w:bottom w:val="none" w:sz="0" w:space="0" w:color="auto"/>
            <w:right w:val="none" w:sz="0" w:space="0" w:color="auto"/>
          </w:divBdr>
        </w:div>
        <w:div w:id="279382962">
          <w:marLeft w:val="0"/>
          <w:marRight w:val="0"/>
          <w:marTop w:val="0"/>
          <w:marBottom w:val="0"/>
          <w:divBdr>
            <w:top w:val="none" w:sz="0" w:space="0" w:color="auto"/>
            <w:left w:val="none" w:sz="0" w:space="0" w:color="auto"/>
            <w:bottom w:val="none" w:sz="0" w:space="0" w:color="auto"/>
            <w:right w:val="none" w:sz="0" w:space="0" w:color="auto"/>
          </w:divBdr>
        </w:div>
        <w:div w:id="609431340">
          <w:marLeft w:val="0"/>
          <w:marRight w:val="0"/>
          <w:marTop w:val="0"/>
          <w:marBottom w:val="0"/>
          <w:divBdr>
            <w:top w:val="none" w:sz="0" w:space="0" w:color="auto"/>
            <w:left w:val="none" w:sz="0" w:space="0" w:color="auto"/>
            <w:bottom w:val="none" w:sz="0" w:space="0" w:color="auto"/>
            <w:right w:val="none" w:sz="0" w:space="0" w:color="auto"/>
          </w:divBdr>
        </w:div>
      </w:divsChild>
    </w:div>
    <w:div w:id="1119185633">
      <w:bodyDiv w:val="1"/>
      <w:marLeft w:val="0"/>
      <w:marRight w:val="0"/>
      <w:marTop w:val="0"/>
      <w:marBottom w:val="0"/>
      <w:divBdr>
        <w:top w:val="none" w:sz="0" w:space="0" w:color="auto"/>
        <w:left w:val="none" w:sz="0" w:space="0" w:color="auto"/>
        <w:bottom w:val="none" w:sz="0" w:space="0" w:color="auto"/>
        <w:right w:val="none" w:sz="0" w:space="0" w:color="auto"/>
      </w:divBdr>
    </w:div>
    <w:div w:id="1125344774">
      <w:bodyDiv w:val="1"/>
      <w:marLeft w:val="0"/>
      <w:marRight w:val="0"/>
      <w:marTop w:val="0"/>
      <w:marBottom w:val="0"/>
      <w:divBdr>
        <w:top w:val="none" w:sz="0" w:space="0" w:color="auto"/>
        <w:left w:val="none" w:sz="0" w:space="0" w:color="auto"/>
        <w:bottom w:val="none" w:sz="0" w:space="0" w:color="auto"/>
        <w:right w:val="none" w:sz="0" w:space="0" w:color="auto"/>
      </w:divBdr>
    </w:div>
    <w:div w:id="1135686352">
      <w:bodyDiv w:val="1"/>
      <w:marLeft w:val="0"/>
      <w:marRight w:val="0"/>
      <w:marTop w:val="0"/>
      <w:marBottom w:val="0"/>
      <w:divBdr>
        <w:top w:val="none" w:sz="0" w:space="0" w:color="auto"/>
        <w:left w:val="none" w:sz="0" w:space="0" w:color="auto"/>
        <w:bottom w:val="none" w:sz="0" w:space="0" w:color="auto"/>
        <w:right w:val="none" w:sz="0" w:space="0" w:color="auto"/>
      </w:divBdr>
    </w:div>
    <w:div w:id="1198620154">
      <w:bodyDiv w:val="1"/>
      <w:marLeft w:val="0"/>
      <w:marRight w:val="0"/>
      <w:marTop w:val="0"/>
      <w:marBottom w:val="0"/>
      <w:divBdr>
        <w:top w:val="none" w:sz="0" w:space="0" w:color="auto"/>
        <w:left w:val="none" w:sz="0" w:space="0" w:color="auto"/>
        <w:bottom w:val="none" w:sz="0" w:space="0" w:color="auto"/>
        <w:right w:val="none" w:sz="0" w:space="0" w:color="auto"/>
      </w:divBdr>
    </w:div>
    <w:div w:id="1251500658">
      <w:bodyDiv w:val="1"/>
      <w:marLeft w:val="0"/>
      <w:marRight w:val="0"/>
      <w:marTop w:val="0"/>
      <w:marBottom w:val="0"/>
      <w:divBdr>
        <w:top w:val="none" w:sz="0" w:space="0" w:color="auto"/>
        <w:left w:val="none" w:sz="0" w:space="0" w:color="auto"/>
        <w:bottom w:val="none" w:sz="0" w:space="0" w:color="auto"/>
        <w:right w:val="none" w:sz="0" w:space="0" w:color="auto"/>
      </w:divBdr>
    </w:div>
    <w:div w:id="1433433743">
      <w:bodyDiv w:val="1"/>
      <w:marLeft w:val="0"/>
      <w:marRight w:val="0"/>
      <w:marTop w:val="0"/>
      <w:marBottom w:val="0"/>
      <w:divBdr>
        <w:top w:val="none" w:sz="0" w:space="0" w:color="auto"/>
        <w:left w:val="none" w:sz="0" w:space="0" w:color="auto"/>
        <w:bottom w:val="none" w:sz="0" w:space="0" w:color="auto"/>
        <w:right w:val="none" w:sz="0" w:space="0" w:color="auto"/>
      </w:divBdr>
    </w:div>
    <w:div w:id="1455754644">
      <w:bodyDiv w:val="1"/>
      <w:marLeft w:val="0"/>
      <w:marRight w:val="0"/>
      <w:marTop w:val="0"/>
      <w:marBottom w:val="0"/>
      <w:divBdr>
        <w:top w:val="none" w:sz="0" w:space="0" w:color="auto"/>
        <w:left w:val="none" w:sz="0" w:space="0" w:color="auto"/>
        <w:bottom w:val="none" w:sz="0" w:space="0" w:color="auto"/>
        <w:right w:val="none" w:sz="0" w:space="0" w:color="auto"/>
      </w:divBdr>
    </w:div>
    <w:div w:id="1592544337">
      <w:bodyDiv w:val="1"/>
      <w:marLeft w:val="0"/>
      <w:marRight w:val="0"/>
      <w:marTop w:val="0"/>
      <w:marBottom w:val="0"/>
      <w:divBdr>
        <w:top w:val="none" w:sz="0" w:space="0" w:color="auto"/>
        <w:left w:val="none" w:sz="0" w:space="0" w:color="auto"/>
        <w:bottom w:val="none" w:sz="0" w:space="0" w:color="auto"/>
        <w:right w:val="none" w:sz="0" w:space="0" w:color="auto"/>
      </w:divBdr>
    </w:div>
    <w:div w:id="1760562455">
      <w:bodyDiv w:val="1"/>
      <w:marLeft w:val="0"/>
      <w:marRight w:val="0"/>
      <w:marTop w:val="0"/>
      <w:marBottom w:val="0"/>
      <w:divBdr>
        <w:top w:val="none" w:sz="0" w:space="0" w:color="auto"/>
        <w:left w:val="none" w:sz="0" w:space="0" w:color="auto"/>
        <w:bottom w:val="none" w:sz="0" w:space="0" w:color="auto"/>
        <w:right w:val="none" w:sz="0" w:space="0" w:color="auto"/>
      </w:divBdr>
    </w:div>
    <w:div w:id="1789277004">
      <w:bodyDiv w:val="1"/>
      <w:marLeft w:val="0"/>
      <w:marRight w:val="0"/>
      <w:marTop w:val="0"/>
      <w:marBottom w:val="0"/>
      <w:divBdr>
        <w:top w:val="none" w:sz="0" w:space="0" w:color="auto"/>
        <w:left w:val="none" w:sz="0" w:space="0" w:color="auto"/>
        <w:bottom w:val="none" w:sz="0" w:space="0" w:color="auto"/>
        <w:right w:val="none" w:sz="0" w:space="0" w:color="auto"/>
      </w:divBdr>
      <w:divsChild>
        <w:div w:id="1736318028">
          <w:marLeft w:val="0"/>
          <w:marRight w:val="0"/>
          <w:marTop w:val="225"/>
          <w:marBottom w:val="225"/>
          <w:divBdr>
            <w:top w:val="none" w:sz="0" w:space="0" w:color="auto"/>
            <w:left w:val="single" w:sz="18" w:space="26" w:color="00BCD6"/>
            <w:bottom w:val="none" w:sz="0" w:space="0" w:color="auto"/>
            <w:right w:val="none" w:sz="0" w:space="0" w:color="auto"/>
          </w:divBdr>
        </w:div>
        <w:div w:id="765076042">
          <w:marLeft w:val="0"/>
          <w:marRight w:val="0"/>
          <w:marTop w:val="0"/>
          <w:marBottom w:val="225"/>
          <w:divBdr>
            <w:top w:val="none" w:sz="0" w:space="0" w:color="auto"/>
            <w:left w:val="single" w:sz="18" w:space="26" w:color="00BCD6"/>
            <w:bottom w:val="none" w:sz="0" w:space="0" w:color="auto"/>
            <w:right w:val="none" w:sz="0" w:space="0" w:color="auto"/>
          </w:divBdr>
        </w:div>
        <w:div w:id="123276167">
          <w:marLeft w:val="0"/>
          <w:marRight w:val="0"/>
          <w:marTop w:val="225"/>
          <w:marBottom w:val="225"/>
          <w:divBdr>
            <w:top w:val="none" w:sz="0" w:space="0" w:color="auto"/>
            <w:left w:val="single" w:sz="18" w:space="26" w:color="00BCD6"/>
            <w:bottom w:val="none" w:sz="0" w:space="0" w:color="auto"/>
            <w:right w:val="none" w:sz="0" w:space="0" w:color="auto"/>
          </w:divBdr>
        </w:div>
        <w:div w:id="864556109">
          <w:marLeft w:val="0"/>
          <w:marRight w:val="0"/>
          <w:marTop w:val="0"/>
          <w:marBottom w:val="225"/>
          <w:divBdr>
            <w:top w:val="none" w:sz="0" w:space="0" w:color="auto"/>
            <w:left w:val="single" w:sz="18" w:space="26" w:color="00BCD6"/>
            <w:bottom w:val="none" w:sz="0" w:space="0" w:color="auto"/>
            <w:right w:val="none" w:sz="0" w:space="0" w:color="auto"/>
          </w:divBdr>
        </w:div>
        <w:div w:id="1267617676">
          <w:marLeft w:val="0"/>
          <w:marRight w:val="0"/>
          <w:marTop w:val="225"/>
          <w:marBottom w:val="225"/>
          <w:divBdr>
            <w:top w:val="none" w:sz="0" w:space="0" w:color="auto"/>
            <w:left w:val="single" w:sz="18" w:space="26" w:color="00BCD6"/>
            <w:bottom w:val="none" w:sz="0" w:space="0" w:color="auto"/>
            <w:right w:val="none" w:sz="0" w:space="0" w:color="auto"/>
          </w:divBdr>
        </w:div>
        <w:div w:id="1114441890">
          <w:marLeft w:val="0"/>
          <w:marRight w:val="0"/>
          <w:marTop w:val="0"/>
          <w:marBottom w:val="225"/>
          <w:divBdr>
            <w:top w:val="none" w:sz="0" w:space="0" w:color="auto"/>
            <w:left w:val="single" w:sz="18" w:space="26" w:color="00BCD6"/>
            <w:bottom w:val="none" w:sz="0" w:space="0" w:color="auto"/>
            <w:right w:val="none" w:sz="0" w:space="0" w:color="auto"/>
          </w:divBdr>
        </w:div>
        <w:div w:id="944536001">
          <w:marLeft w:val="0"/>
          <w:marRight w:val="0"/>
          <w:marTop w:val="225"/>
          <w:marBottom w:val="225"/>
          <w:divBdr>
            <w:top w:val="none" w:sz="0" w:space="0" w:color="auto"/>
            <w:left w:val="single" w:sz="18" w:space="26" w:color="00BCD6"/>
            <w:bottom w:val="none" w:sz="0" w:space="0" w:color="auto"/>
            <w:right w:val="none" w:sz="0" w:space="0" w:color="auto"/>
          </w:divBdr>
        </w:div>
        <w:div w:id="2063672107">
          <w:marLeft w:val="0"/>
          <w:marRight w:val="0"/>
          <w:marTop w:val="0"/>
          <w:marBottom w:val="225"/>
          <w:divBdr>
            <w:top w:val="none" w:sz="0" w:space="0" w:color="auto"/>
            <w:left w:val="single" w:sz="18" w:space="26" w:color="00BCD6"/>
            <w:bottom w:val="none" w:sz="0" w:space="0" w:color="auto"/>
            <w:right w:val="none" w:sz="0" w:space="0" w:color="auto"/>
          </w:divBdr>
        </w:div>
        <w:div w:id="862209100">
          <w:marLeft w:val="0"/>
          <w:marRight w:val="0"/>
          <w:marTop w:val="225"/>
          <w:marBottom w:val="225"/>
          <w:divBdr>
            <w:top w:val="none" w:sz="0" w:space="0" w:color="auto"/>
            <w:left w:val="single" w:sz="18" w:space="26" w:color="00BCD6"/>
            <w:bottom w:val="none" w:sz="0" w:space="0" w:color="auto"/>
            <w:right w:val="none" w:sz="0" w:space="0" w:color="auto"/>
          </w:divBdr>
        </w:div>
        <w:div w:id="756831798">
          <w:marLeft w:val="0"/>
          <w:marRight w:val="0"/>
          <w:marTop w:val="0"/>
          <w:marBottom w:val="225"/>
          <w:divBdr>
            <w:top w:val="none" w:sz="0" w:space="0" w:color="auto"/>
            <w:left w:val="single" w:sz="18" w:space="26" w:color="00BCD6"/>
            <w:bottom w:val="none" w:sz="0" w:space="0" w:color="auto"/>
            <w:right w:val="none" w:sz="0" w:space="0" w:color="auto"/>
          </w:divBdr>
        </w:div>
      </w:divsChild>
    </w:div>
    <w:div w:id="1789932903">
      <w:bodyDiv w:val="1"/>
      <w:marLeft w:val="0"/>
      <w:marRight w:val="0"/>
      <w:marTop w:val="0"/>
      <w:marBottom w:val="0"/>
      <w:divBdr>
        <w:top w:val="none" w:sz="0" w:space="0" w:color="auto"/>
        <w:left w:val="none" w:sz="0" w:space="0" w:color="auto"/>
        <w:bottom w:val="none" w:sz="0" w:space="0" w:color="auto"/>
        <w:right w:val="none" w:sz="0" w:space="0" w:color="auto"/>
      </w:divBdr>
      <w:divsChild>
        <w:div w:id="805391125">
          <w:marLeft w:val="0"/>
          <w:marRight w:val="0"/>
          <w:marTop w:val="225"/>
          <w:marBottom w:val="225"/>
          <w:divBdr>
            <w:top w:val="none" w:sz="0" w:space="0" w:color="auto"/>
            <w:left w:val="single" w:sz="18" w:space="26" w:color="00BCD6"/>
            <w:bottom w:val="none" w:sz="0" w:space="0" w:color="auto"/>
            <w:right w:val="none" w:sz="0" w:space="0" w:color="auto"/>
          </w:divBdr>
        </w:div>
        <w:div w:id="158816278">
          <w:marLeft w:val="0"/>
          <w:marRight w:val="0"/>
          <w:marTop w:val="225"/>
          <w:marBottom w:val="225"/>
          <w:divBdr>
            <w:top w:val="none" w:sz="0" w:space="0" w:color="auto"/>
            <w:left w:val="single" w:sz="18" w:space="26" w:color="00BCD6"/>
            <w:bottom w:val="none" w:sz="0" w:space="0" w:color="auto"/>
            <w:right w:val="none" w:sz="0" w:space="0" w:color="auto"/>
          </w:divBdr>
        </w:div>
      </w:divsChild>
    </w:div>
    <w:div w:id="1807164026">
      <w:bodyDiv w:val="1"/>
      <w:marLeft w:val="0"/>
      <w:marRight w:val="0"/>
      <w:marTop w:val="0"/>
      <w:marBottom w:val="0"/>
      <w:divBdr>
        <w:top w:val="none" w:sz="0" w:space="0" w:color="auto"/>
        <w:left w:val="none" w:sz="0" w:space="0" w:color="auto"/>
        <w:bottom w:val="none" w:sz="0" w:space="0" w:color="auto"/>
        <w:right w:val="none" w:sz="0" w:space="0" w:color="auto"/>
      </w:divBdr>
    </w:div>
    <w:div w:id="1832869306">
      <w:bodyDiv w:val="1"/>
      <w:marLeft w:val="0"/>
      <w:marRight w:val="0"/>
      <w:marTop w:val="0"/>
      <w:marBottom w:val="0"/>
      <w:divBdr>
        <w:top w:val="none" w:sz="0" w:space="0" w:color="auto"/>
        <w:left w:val="none" w:sz="0" w:space="0" w:color="auto"/>
        <w:bottom w:val="none" w:sz="0" w:space="0" w:color="auto"/>
        <w:right w:val="none" w:sz="0" w:space="0" w:color="auto"/>
      </w:divBdr>
    </w:div>
    <w:div w:id="1872185010">
      <w:bodyDiv w:val="1"/>
      <w:marLeft w:val="0"/>
      <w:marRight w:val="0"/>
      <w:marTop w:val="0"/>
      <w:marBottom w:val="0"/>
      <w:divBdr>
        <w:top w:val="none" w:sz="0" w:space="0" w:color="auto"/>
        <w:left w:val="none" w:sz="0" w:space="0" w:color="auto"/>
        <w:bottom w:val="none" w:sz="0" w:space="0" w:color="auto"/>
        <w:right w:val="none" w:sz="0" w:space="0" w:color="auto"/>
      </w:divBdr>
      <w:divsChild>
        <w:div w:id="157229640">
          <w:marLeft w:val="0"/>
          <w:marRight w:val="0"/>
          <w:marTop w:val="225"/>
          <w:marBottom w:val="225"/>
          <w:divBdr>
            <w:top w:val="none" w:sz="0" w:space="0" w:color="auto"/>
            <w:left w:val="single" w:sz="18" w:space="26" w:color="00BCD6"/>
            <w:bottom w:val="none" w:sz="0" w:space="0" w:color="auto"/>
            <w:right w:val="none" w:sz="0" w:space="0" w:color="auto"/>
          </w:divBdr>
        </w:div>
        <w:div w:id="1089349918">
          <w:marLeft w:val="0"/>
          <w:marRight w:val="0"/>
          <w:marTop w:val="0"/>
          <w:marBottom w:val="225"/>
          <w:divBdr>
            <w:top w:val="none" w:sz="0" w:space="0" w:color="auto"/>
            <w:left w:val="single" w:sz="18" w:space="26" w:color="00BCD6"/>
            <w:bottom w:val="none" w:sz="0" w:space="0" w:color="auto"/>
            <w:right w:val="none" w:sz="0" w:space="0" w:color="auto"/>
          </w:divBdr>
        </w:div>
        <w:div w:id="1950894163">
          <w:marLeft w:val="0"/>
          <w:marRight w:val="0"/>
          <w:marTop w:val="225"/>
          <w:marBottom w:val="225"/>
          <w:divBdr>
            <w:top w:val="none" w:sz="0" w:space="0" w:color="auto"/>
            <w:left w:val="single" w:sz="18" w:space="26" w:color="00BCD6"/>
            <w:bottom w:val="none" w:sz="0" w:space="0" w:color="auto"/>
            <w:right w:val="none" w:sz="0" w:space="0" w:color="auto"/>
          </w:divBdr>
        </w:div>
        <w:div w:id="917860042">
          <w:marLeft w:val="0"/>
          <w:marRight w:val="0"/>
          <w:marTop w:val="0"/>
          <w:marBottom w:val="225"/>
          <w:divBdr>
            <w:top w:val="none" w:sz="0" w:space="0" w:color="auto"/>
            <w:left w:val="single" w:sz="18" w:space="26" w:color="00BCD6"/>
            <w:bottom w:val="none" w:sz="0" w:space="0" w:color="auto"/>
            <w:right w:val="none" w:sz="0" w:space="0" w:color="auto"/>
          </w:divBdr>
        </w:div>
      </w:divsChild>
    </w:div>
    <w:div w:id="1892109867">
      <w:bodyDiv w:val="1"/>
      <w:marLeft w:val="0"/>
      <w:marRight w:val="0"/>
      <w:marTop w:val="0"/>
      <w:marBottom w:val="0"/>
      <w:divBdr>
        <w:top w:val="none" w:sz="0" w:space="0" w:color="auto"/>
        <w:left w:val="none" w:sz="0" w:space="0" w:color="auto"/>
        <w:bottom w:val="none" w:sz="0" w:space="0" w:color="auto"/>
        <w:right w:val="none" w:sz="0" w:space="0" w:color="auto"/>
      </w:divBdr>
    </w:div>
    <w:div w:id="1952205479">
      <w:bodyDiv w:val="1"/>
      <w:marLeft w:val="0"/>
      <w:marRight w:val="0"/>
      <w:marTop w:val="0"/>
      <w:marBottom w:val="0"/>
      <w:divBdr>
        <w:top w:val="none" w:sz="0" w:space="0" w:color="auto"/>
        <w:left w:val="none" w:sz="0" w:space="0" w:color="auto"/>
        <w:bottom w:val="none" w:sz="0" w:space="0" w:color="auto"/>
        <w:right w:val="none" w:sz="0" w:space="0" w:color="auto"/>
      </w:divBdr>
    </w:div>
    <w:div w:id="1977292490">
      <w:bodyDiv w:val="1"/>
      <w:marLeft w:val="0"/>
      <w:marRight w:val="0"/>
      <w:marTop w:val="0"/>
      <w:marBottom w:val="0"/>
      <w:divBdr>
        <w:top w:val="none" w:sz="0" w:space="0" w:color="auto"/>
        <w:left w:val="none" w:sz="0" w:space="0" w:color="auto"/>
        <w:bottom w:val="none" w:sz="0" w:space="0" w:color="auto"/>
        <w:right w:val="none" w:sz="0" w:space="0" w:color="auto"/>
      </w:divBdr>
    </w:div>
    <w:div w:id="1984694405">
      <w:bodyDiv w:val="1"/>
      <w:marLeft w:val="0"/>
      <w:marRight w:val="0"/>
      <w:marTop w:val="0"/>
      <w:marBottom w:val="0"/>
      <w:divBdr>
        <w:top w:val="none" w:sz="0" w:space="0" w:color="auto"/>
        <w:left w:val="none" w:sz="0" w:space="0" w:color="auto"/>
        <w:bottom w:val="none" w:sz="0" w:space="0" w:color="auto"/>
        <w:right w:val="none" w:sz="0" w:space="0" w:color="auto"/>
      </w:divBdr>
    </w:div>
    <w:div w:id="2030789760">
      <w:bodyDiv w:val="1"/>
      <w:marLeft w:val="0"/>
      <w:marRight w:val="0"/>
      <w:marTop w:val="0"/>
      <w:marBottom w:val="0"/>
      <w:divBdr>
        <w:top w:val="none" w:sz="0" w:space="0" w:color="auto"/>
        <w:left w:val="none" w:sz="0" w:space="0" w:color="auto"/>
        <w:bottom w:val="none" w:sz="0" w:space="0" w:color="auto"/>
        <w:right w:val="none" w:sz="0" w:space="0" w:color="auto"/>
      </w:divBdr>
    </w:div>
    <w:div w:id="2045515138">
      <w:bodyDiv w:val="1"/>
      <w:marLeft w:val="0"/>
      <w:marRight w:val="0"/>
      <w:marTop w:val="0"/>
      <w:marBottom w:val="0"/>
      <w:divBdr>
        <w:top w:val="none" w:sz="0" w:space="0" w:color="auto"/>
        <w:left w:val="none" w:sz="0" w:space="0" w:color="auto"/>
        <w:bottom w:val="none" w:sz="0" w:space="0" w:color="auto"/>
        <w:right w:val="none" w:sz="0" w:space="0" w:color="auto"/>
      </w:divBdr>
      <w:divsChild>
        <w:div w:id="749233650">
          <w:marLeft w:val="0"/>
          <w:marRight w:val="0"/>
          <w:marTop w:val="225"/>
          <w:marBottom w:val="225"/>
          <w:divBdr>
            <w:top w:val="none" w:sz="0" w:space="0" w:color="auto"/>
            <w:left w:val="single" w:sz="18" w:space="26" w:color="00BCD6"/>
            <w:bottom w:val="none" w:sz="0" w:space="0" w:color="auto"/>
            <w:right w:val="none" w:sz="0" w:space="0" w:color="auto"/>
          </w:divBdr>
        </w:div>
        <w:div w:id="707531513">
          <w:marLeft w:val="0"/>
          <w:marRight w:val="0"/>
          <w:marTop w:val="0"/>
          <w:marBottom w:val="225"/>
          <w:divBdr>
            <w:top w:val="none" w:sz="0" w:space="0" w:color="auto"/>
            <w:left w:val="single" w:sz="18" w:space="26" w:color="00BCD6"/>
            <w:bottom w:val="none" w:sz="0" w:space="0" w:color="auto"/>
            <w:right w:val="none" w:sz="0" w:space="0" w:color="auto"/>
          </w:divBdr>
        </w:div>
        <w:div w:id="1449154595">
          <w:marLeft w:val="0"/>
          <w:marRight w:val="0"/>
          <w:marTop w:val="225"/>
          <w:marBottom w:val="225"/>
          <w:divBdr>
            <w:top w:val="none" w:sz="0" w:space="0" w:color="auto"/>
            <w:left w:val="single" w:sz="18" w:space="26" w:color="00BCD6"/>
            <w:bottom w:val="none" w:sz="0" w:space="0" w:color="auto"/>
            <w:right w:val="none" w:sz="0" w:space="0" w:color="auto"/>
          </w:divBdr>
        </w:div>
        <w:div w:id="1308243660">
          <w:marLeft w:val="0"/>
          <w:marRight w:val="0"/>
          <w:marTop w:val="0"/>
          <w:marBottom w:val="225"/>
          <w:divBdr>
            <w:top w:val="none" w:sz="0" w:space="0" w:color="auto"/>
            <w:left w:val="single" w:sz="18" w:space="26" w:color="00BCD6"/>
            <w:bottom w:val="none" w:sz="0" w:space="0" w:color="auto"/>
            <w:right w:val="none" w:sz="0" w:space="0" w:color="auto"/>
          </w:divBdr>
        </w:div>
        <w:div w:id="1246186105">
          <w:marLeft w:val="0"/>
          <w:marRight w:val="0"/>
          <w:marTop w:val="225"/>
          <w:marBottom w:val="225"/>
          <w:divBdr>
            <w:top w:val="none" w:sz="0" w:space="0" w:color="auto"/>
            <w:left w:val="single" w:sz="18" w:space="26" w:color="00BCD6"/>
            <w:bottom w:val="none" w:sz="0" w:space="0" w:color="auto"/>
            <w:right w:val="none" w:sz="0" w:space="0" w:color="auto"/>
          </w:divBdr>
        </w:div>
        <w:div w:id="320692958">
          <w:marLeft w:val="0"/>
          <w:marRight w:val="0"/>
          <w:marTop w:val="0"/>
          <w:marBottom w:val="225"/>
          <w:divBdr>
            <w:top w:val="none" w:sz="0" w:space="0" w:color="auto"/>
            <w:left w:val="single" w:sz="18" w:space="26" w:color="00BCD6"/>
            <w:bottom w:val="none" w:sz="0" w:space="0" w:color="auto"/>
            <w:right w:val="none" w:sz="0" w:space="0" w:color="auto"/>
          </w:divBdr>
        </w:div>
        <w:div w:id="229579569">
          <w:marLeft w:val="0"/>
          <w:marRight w:val="0"/>
          <w:marTop w:val="225"/>
          <w:marBottom w:val="225"/>
          <w:divBdr>
            <w:top w:val="none" w:sz="0" w:space="0" w:color="auto"/>
            <w:left w:val="single" w:sz="18" w:space="26" w:color="00BCD6"/>
            <w:bottom w:val="none" w:sz="0" w:space="0" w:color="auto"/>
            <w:right w:val="none" w:sz="0" w:space="0" w:color="auto"/>
          </w:divBdr>
        </w:div>
        <w:div w:id="1224103565">
          <w:marLeft w:val="0"/>
          <w:marRight w:val="0"/>
          <w:marTop w:val="0"/>
          <w:marBottom w:val="225"/>
          <w:divBdr>
            <w:top w:val="none" w:sz="0" w:space="0" w:color="auto"/>
            <w:left w:val="single" w:sz="18" w:space="26" w:color="00BCD6"/>
            <w:bottom w:val="none" w:sz="0" w:space="0" w:color="auto"/>
            <w:right w:val="none" w:sz="0" w:space="0" w:color="auto"/>
          </w:divBdr>
        </w:div>
      </w:divsChild>
    </w:div>
    <w:div w:id="2051760443">
      <w:bodyDiv w:val="1"/>
      <w:marLeft w:val="0"/>
      <w:marRight w:val="0"/>
      <w:marTop w:val="0"/>
      <w:marBottom w:val="0"/>
      <w:divBdr>
        <w:top w:val="none" w:sz="0" w:space="0" w:color="auto"/>
        <w:left w:val="none" w:sz="0" w:space="0" w:color="auto"/>
        <w:bottom w:val="none" w:sz="0" w:space="0" w:color="auto"/>
        <w:right w:val="none" w:sz="0" w:space="0" w:color="auto"/>
      </w:divBdr>
      <w:divsChild>
        <w:div w:id="353463762">
          <w:marLeft w:val="0"/>
          <w:marRight w:val="0"/>
          <w:marTop w:val="0"/>
          <w:marBottom w:val="0"/>
          <w:divBdr>
            <w:top w:val="none" w:sz="0" w:space="0" w:color="auto"/>
            <w:left w:val="none" w:sz="0" w:space="0" w:color="auto"/>
            <w:bottom w:val="none" w:sz="0" w:space="0" w:color="auto"/>
            <w:right w:val="none" w:sz="0" w:space="0" w:color="auto"/>
          </w:divBdr>
        </w:div>
        <w:div w:id="967276959">
          <w:marLeft w:val="0"/>
          <w:marRight w:val="0"/>
          <w:marTop w:val="0"/>
          <w:marBottom w:val="0"/>
          <w:divBdr>
            <w:top w:val="none" w:sz="0" w:space="0" w:color="auto"/>
            <w:left w:val="none" w:sz="0" w:space="0" w:color="auto"/>
            <w:bottom w:val="none" w:sz="0" w:space="0" w:color="auto"/>
            <w:right w:val="none" w:sz="0" w:space="0" w:color="auto"/>
          </w:divBdr>
        </w:div>
        <w:div w:id="74597910">
          <w:marLeft w:val="0"/>
          <w:marRight w:val="0"/>
          <w:marTop w:val="0"/>
          <w:marBottom w:val="0"/>
          <w:divBdr>
            <w:top w:val="none" w:sz="0" w:space="0" w:color="auto"/>
            <w:left w:val="none" w:sz="0" w:space="0" w:color="auto"/>
            <w:bottom w:val="none" w:sz="0" w:space="0" w:color="auto"/>
            <w:right w:val="none" w:sz="0" w:space="0" w:color="auto"/>
          </w:divBdr>
        </w:div>
        <w:div w:id="1594312756">
          <w:marLeft w:val="0"/>
          <w:marRight w:val="0"/>
          <w:marTop w:val="0"/>
          <w:marBottom w:val="0"/>
          <w:divBdr>
            <w:top w:val="none" w:sz="0" w:space="0" w:color="auto"/>
            <w:left w:val="none" w:sz="0" w:space="0" w:color="auto"/>
            <w:bottom w:val="none" w:sz="0" w:space="0" w:color="auto"/>
            <w:right w:val="none" w:sz="0" w:space="0" w:color="auto"/>
          </w:divBdr>
        </w:div>
        <w:div w:id="563178756">
          <w:marLeft w:val="0"/>
          <w:marRight w:val="0"/>
          <w:marTop w:val="0"/>
          <w:marBottom w:val="0"/>
          <w:divBdr>
            <w:top w:val="none" w:sz="0" w:space="0" w:color="auto"/>
            <w:left w:val="none" w:sz="0" w:space="0" w:color="auto"/>
            <w:bottom w:val="none" w:sz="0" w:space="0" w:color="auto"/>
            <w:right w:val="none" w:sz="0" w:space="0" w:color="auto"/>
          </w:divBdr>
        </w:div>
        <w:div w:id="1721514754">
          <w:marLeft w:val="0"/>
          <w:marRight w:val="0"/>
          <w:marTop w:val="0"/>
          <w:marBottom w:val="0"/>
          <w:divBdr>
            <w:top w:val="none" w:sz="0" w:space="0" w:color="auto"/>
            <w:left w:val="none" w:sz="0" w:space="0" w:color="auto"/>
            <w:bottom w:val="none" w:sz="0" w:space="0" w:color="auto"/>
            <w:right w:val="none" w:sz="0" w:space="0" w:color="auto"/>
          </w:divBdr>
        </w:div>
        <w:div w:id="1326208750">
          <w:marLeft w:val="0"/>
          <w:marRight w:val="0"/>
          <w:marTop w:val="0"/>
          <w:marBottom w:val="0"/>
          <w:divBdr>
            <w:top w:val="none" w:sz="0" w:space="0" w:color="auto"/>
            <w:left w:val="none" w:sz="0" w:space="0" w:color="auto"/>
            <w:bottom w:val="none" w:sz="0" w:space="0" w:color="auto"/>
            <w:right w:val="none" w:sz="0" w:space="0" w:color="auto"/>
          </w:divBdr>
        </w:div>
      </w:divsChild>
    </w:div>
    <w:div w:id="2068187283">
      <w:bodyDiv w:val="1"/>
      <w:marLeft w:val="0"/>
      <w:marRight w:val="0"/>
      <w:marTop w:val="0"/>
      <w:marBottom w:val="0"/>
      <w:divBdr>
        <w:top w:val="none" w:sz="0" w:space="0" w:color="auto"/>
        <w:left w:val="none" w:sz="0" w:space="0" w:color="auto"/>
        <w:bottom w:val="none" w:sz="0" w:space="0" w:color="auto"/>
        <w:right w:val="none" w:sz="0" w:space="0" w:color="auto"/>
      </w:divBdr>
      <w:divsChild>
        <w:div w:id="1121265221">
          <w:marLeft w:val="0"/>
          <w:marRight w:val="0"/>
          <w:marTop w:val="0"/>
          <w:marBottom w:val="0"/>
          <w:divBdr>
            <w:top w:val="none" w:sz="0" w:space="0" w:color="auto"/>
            <w:left w:val="none" w:sz="0" w:space="0" w:color="auto"/>
            <w:bottom w:val="none" w:sz="0" w:space="0" w:color="auto"/>
            <w:right w:val="none" w:sz="0" w:space="0" w:color="auto"/>
          </w:divBdr>
        </w:div>
        <w:div w:id="1218280081">
          <w:marLeft w:val="0"/>
          <w:marRight w:val="0"/>
          <w:marTop w:val="0"/>
          <w:marBottom w:val="0"/>
          <w:divBdr>
            <w:top w:val="none" w:sz="0" w:space="0" w:color="auto"/>
            <w:left w:val="none" w:sz="0" w:space="0" w:color="auto"/>
            <w:bottom w:val="none" w:sz="0" w:space="0" w:color="auto"/>
            <w:right w:val="none" w:sz="0" w:space="0" w:color="auto"/>
          </w:divBdr>
        </w:div>
        <w:div w:id="1159930582">
          <w:marLeft w:val="0"/>
          <w:marRight w:val="0"/>
          <w:marTop w:val="0"/>
          <w:marBottom w:val="0"/>
          <w:divBdr>
            <w:top w:val="none" w:sz="0" w:space="0" w:color="auto"/>
            <w:left w:val="none" w:sz="0" w:space="0" w:color="auto"/>
            <w:bottom w:val="none" w:sz="0" w:space="0" w:color="auto"/>
            <w:right w:val="none" w:sz="0" w:space="0" w:color="auto"/>
          </w:divBdr>
        </w:div>
        <w:div w:id="240410134">
          <w:marLeft w:val="0"/>
          <w:marRight w:val="0"/>
          <w:marTop w:val="0"/>
          <w:marBottom w:val="0"/>
          <w:divBdr>
            <w:top w:val="none" w:sz="0" w:space="0" w:color="auto"/>
            <w:left w:val="none" w:sz="0" w:space="0" w:color="auto"/>
            <w:bottom w:val="none" w:sz="0" w:space="0" w:color="auto"/>
            <w:right w:val="none" w:sz="0" w:space="0" w:color="auto"/>
          </w:divBdr>
        </w:div>
        <w:div w:id="237978558">
          <w:marLeft w:val="0"/>
          <w:marRight w:val="0"/>
          <w:marTop w:val="0"/>
          <w:marBottom w:val="0"/>
          <w:divBdr>
            <w:top w:val="none" w:sz="0" w:space="0" w:color="auto"/>
            <w:left w:val="none" w:sz="0" w:space="0" w:color="auto"/>
            <w:bottom w:val="none" w:sz="0" w:space="0" w:color="auto"/>
            <w:right w:val="none" w:sz="0" w:space="0" w:color="auto"/>
          </w:divBdr>
        </w:div>
        <w:div w:id="1734959691">
          <w:marLeft w:val="0"/>
          <w:marRight w:val="0"/>
          <w:marTop w:val="0"/>
          <w:marBottom w:val="0"/>
          <w:divBdr>
            <w:top w:val="none" w:sz="0" w:space="0" w:color="auto"/>
            <w:left w:val="none" w:sz="0" w:space="0" w:color="auto"/>
            <w:bottom w:val="none" w:sz="0" w:space="0" w:color="auto"/>
            <w:right w:val="none" w:sz="0" w:space="0" w:color="auto"/>
          </w:divBdr>
        </w:div>
        <w:div w:id="109475982">
          <w:marLeft w:val="0"/>
          <w:marRight w:val="0"/>
          <w:marTop w:val="0"/>
          <w:marBottom w:val="0"/>
          <w:divBdr>
            <w:top w:val="none" w:sz="0" w:space="0" w:color="auto"/>
            <w:left w:val="none" w:sz="0" w:space="0" w:color="auto"/>
            <w:bottom w:val="none" w:sz="0" w:space="0" w:color="auto"/>
            <w:right w:val="none" w:sz="0" w:space="0" w:color="auto"/>
          </w:divBdr>
        </w:div>
        <w:div w:id="120617360">
          <w:marLeft w:val="0"/>
          <w:marRight w:val="0"/>
          <w:marTop w:val="0"/>
          <w:marBottom w:val="0"/>
          <w:divBdr>
            <w:top w:val="none" w:sz="0" w:space="0" w:color="auto"/>
            <w:left w:val="none" w:sz="0" w:space="0" w:color="auto"/>
            <w:bottom w:val="none" w:sz="0" w:space="0" w:color="auto"/>
            <w:right w:val="none" w:sz="0" w:space="0" w:color="auto"/>
          </w:divBdr>
        </w:div>
        <w:div w:id="823592906">
          <w:marLeft w:val="0"/>
          <w:marRight w:val="0"/>
          <w:marTop w:val="0"/>
          <w:marBottom w:val="0"/>
          <w:divBdr>
            <w:top w:val="none" w:sz="0" w:space="0" w:color="auto"/>
            <w:left w:val="none" w:sz="0" w:space="0" w:color="auto"/>
            <w:bottom w:val="none" w:sz="0" w:space="0" w:color="auto"/>
            <w:right w:val="none" w:sz="0" w:space="0" w:color="auto"/>
          </w:divBdr>
        </w:div>
        <w:div w:id="1740202599">
          <w:marLeft w:val="0"/>
          <w:marRight w:val="0"/>
          <w:marTop w:val="0"/>
          <w:marBottom w:val="0"/>
          <w:divBdr>
            <w:top w:val="none" w:sz="0" w:space="0" w:color="auto"/>
            <w:left w:val="none" w:sz="0" w:space="0" w:color="auto"/>
            <w:bottom w:val="none" w:sz="0" w:space="0" w:color="auto"/>
            <w:right w:val="none" w:sz="0" w:space="0" w:color="auto"/>
          </w:divBdr>
        </w:div>
        <w:div w:id="677586275">
          <w:marLeft w:val="0"/>
          <w:marRight w:val="0"/>
          <w:marTop w:val="0"/>
          <w:marBottom w:val="0"/>
          <w:divBdr>
            <w:top w:val="none" w:sz="0" w:space="0" w:color="auto"/>
            <w:left w:val="none" w:sz="0" w:space="0" w:color="auto"/>
            <w:bottom w:val="none" w:sz="0" w:space="0" w:color="auto"/>
            <w:right w:val="none" w:sz="0" w:space="0" w:color="auto"/>
          </w:divBdr>
        </w:div>
        <w:div w:id="1366561176">
          <w:marLeft w:val="0"/>
          <w:marRight w:val="0"/>
          <w:marTop w:val="0"/>
          <w:marBottom w:val="0"/>
          <w:divBdr>
            <w:top w:val="none" w:sz="0" w:space="0" w:color="auto"/>
            <w:left w:val="none" w:sz="0" w:space="0" w:color="auto"/>
            <w:bottom w:val="none" w:sz="0" w:space="0" w:color="auto"/>
            <w:right w:val="none" w:sz="0" w:space="0" w:color="auto"/>
          </w:divBdr>
        </w:div>
        <w:div w:id="214510967">
          <w:marLeft w:val="0"/>
          <w:marRight w:val="0"/>
          <w:marTop w:val="0"/>
          <w:marBottom w:val="0"/>
          <w:divBdr>
            <w:top w:val="none" w:sz="0" w:space="0" w:color="auto"/>
            <w:left w:val="none" w:sz="0" w:space="0" w:color="auto"/>
            <w:bottom w:val="none" w:sz="0" w:space="0" w:color="auto"/>
            <w:right w:val="none" w:sz="0" w:space="0" w:color="auto"/>
          </w:divBdr>
        </w:div>
        <w:div w:id="1176850104">
          <w:marLeft w:val="0"/>
          <w:marRight w:val="0"/>
          <w:marTop w:val="0"/>
          <w:marBottom w:val="0"/>
          <w:divBdr>
            <w:top w:val="none" w:sz="0" w:space="0" w:color="auto"/>
            <w:left w:val="none" w:sz="0" w:space="0" w:color="auto"/>
            <w:bottom w:val="none" w:sz="0" w:space="0" w:color="auto"/>
            <w:right w:val="none" w:sz="0" w:space="0" w:color="auto"/>
          </w:divBdr>
        </w:div>
        <w:div w:id="285701287">
          <w:marLeft w:val="0"/>
          <w:marRight w:val="0"/>
          <w:marTop w:val="0"/>
          <w:marBottom w:val="0"/>
          <w:divBdr>
            <w:top w:val="none" w:sz="0" w:space="0" w:color="auto"/>
            <w:left w:val="none" w:sz="0" w:space="0" w:color="auto"/>
            <w:bottom w:val="none" w:sz="0" w:space="0" w:color="auto"/>
            <w:right w:val="none" w:sz="0" w:space="0" w:color="auto"/>
          </w:divBdr>
        </w:div>
        <w:div w:id="1490973892">
          <w:marLeft w:val="0"/>
          <w:marRight w:val="0"/>
          <w:marTop w:val="0"/>
          <w:marBottom w:val="0"/>
          <w:divBdr>
            <w:top w:val="none" w:sz="0" w:space="0" w:color="auto"/>
            <w:left w:val="none" w:sz="0" w:space="0" w:color="auto"/>
            <w:bottom w:val="none" w:sz="0" w:space="0" w:color="auto"/>
            <w:right w:val="none" w:sz="0" w:space="0" w:color="auto"/>
          </w:divBdr>
        </w:div>
        <w:div w:id="733507198">
          <w:marLeft w:val="0"/>
          <w:marRight w:val="0"/>
          <w:marTop w:val="0"/>
          <w:marBottom w:val="0"/>
          <w:divBdr>
            <w:top w:val="none" w:sz="0" w:space="0" w:color="auto"/>
            <w:left w:val="none" w:sz="0" w:space="0" w:color="auto"/>
            <w:bottom w:val="none" w:sz="0" w:space="0" w:color="auto"/>
            <w:right w:val="none" w:sz="0" w:space="0" w:color="auto"/>
          </w:divBdr>
        </w:div>
      </w:divsChild>
    </w:div>
    <w:div w:id="211366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91B2-71B3-48B1-B925-590D0794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7510</Words>
  <Characters>42813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Инна Вениаминовна Дмитриева</cp:lastModifiedBy>
  <cp:revision>2</cp:revision>
  <cp:lastPrinted>2018-03-19T14:46:00Z</cp:lastPrinted>
  <dcterms:created xsi:type="dcterms:W3CDTF">2023-03-22T06:55:00Z</dcterms:created>
  <dcterms:modified xsi:type="dcterms:W3CDTF">2023-03-22T06:55:00Z</dcterms:modified>
</cp:coreProperties>
</file>